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2" w:rsidRDefault="000F4A52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140"/>
        <w:gridCol w:w="1730"/>
        <w:gridCol w:w="5022"/>
        <w:gridCol w:w="3816"/>
      </w:tblGrid>
      <w:tr w:rsidR="00BE44C2" w:rsidTr="00384011">
        <w:tc>
          <w:tcPr>
            <w:tcW w:w="12708" w:type="dxa"/>
            <w:gridSpan w:val="4"/>
          </w:tcPr>
          <w:p w:rsidR="00BE44C2" w:rsidRDefault="00BE44C2" w:rsidP="000708A9">
            <w:r>
              <w:t>Theme 1</w:t>
            </w:r>
            <w:r w:rsidR="0025445C">
              <w:t xml:space="preserve"> and 2</w:t>
            </w:r>
            <w:r>
              <w:t xml:space="preserve"> Duration:</w:t>
            </w:r>
            <w:r w:rsidR="00384011">
              <w:t xml:space="preserve">   </w:t>
            </w:r>
            <w:r w:rsidR="000708A9">
              <w:t xml:space="preserve"> –October 17th</w:t>
            </w:r>
          </w:p>
        </w:tc>
      </w:tr>
      <w:tr w:rsidR="00AC2365" w:rsidTr="008D40D1">
        <w:tc>
          <w:tcPr>
            <w:tcW w:w="2140" w:type="dxa"/>
          </w:tcPr>
          <w:p w:rsidR="00AC2365" w:rsidRDefault="00AC2365">
            <w:r>
              <w:t>Lessons</w:t>
            </w:r>
          </w:p>
        </w:tc>
        <w:tc>
          <w:tcPr>
            <w:tcW w:w="1730" w:type="dxa"/>
          </w:tcPr>
          <w:p w:rsidR="00AC2365" w:rsidRDefault="00AC2365" w:rsidP="008D40D1">
            <w:r>
              <w:t>C</w:t>
            </w:r>
            <w:r w:rsidR="008D40D1">
              <w:t xml:space="preserve">ommon </w:t>
            </w:r>
            <w:r>
              <w:t>C</w:t>
            </w:r>
            <w:r w:rsidR="008D40D1">
              <w:t xml:space="preserve">ore </w:t>
            </w:r>
            <w:r>
              <w:t>S</w:t>
            </w:r>
            <w:r w:rsidR="008D40D1">
              <w:t>tandards t</w:t>
            </w:r>
            <w:r>
              <w:t xml:space="preserve">o </w:t>
            </w:r>
            <w:r w:rsidR="008D40D1">
              <w:t>b</w:t>
            </w:r>
            <w:r>
              <w:t xml:space="preserve">e </w:t>
            </w:r>
            <w:r w:rsidR="008D40D1">
              <w:t>a</w:t>
            </w:r>
            <w:r>
              <w:t>ddressed</w:t>
            </w:r>
            <w:r w:rsidR="008D40D1">
              <w:t xml:space="preserve"> w/ focus skills</w:t>
            </w:r>
          </w:p>
        </w:tc>
        <w:tc>
          <w:tcPr>
            <w:tcW w:w="5022" w:type="dxa"/>
          </w:tcPr>
          <w:p w:rsidR="00AC2365" w:rsidRDefault="008D40D1">
            <w:r>
              <w:t>Expectations (including instructional shifts*)</w:t>
            </w:r>
          </w:p>
        </w:tc>
        <w:tc>
          <w:tcPr>
            <w:tcW w:w="3816" w:type="dxa"/>
          </w:tcPr>
          <w:p w:rsidR="00AC2365" w:rsidRDefault="00AC2365">
            <w:r>
              <w:t>Suggested Resources</w:t>
            </w:r>
          </w:p>
        </w:tc>
      </w:tr>
      <w:tr w:rsidR="00AC2365" w:rsidTr="008D40D1">
        <w:trPr>
          <w:trHeight w:val="1187"/>
        </w:trPr>
        <w:tc>
          <w:tcPr>
            <w:tcW w:w="2140" w:type="dxa"/>
          </w:tcPr>
          <w:p w:rsidR="00AC2365" w:rsidRDefault="00AC2365" w:rsidP="00EC5772">
            <w:r>
              <w:t>1: Tag/Let’s Tap/Wag, Hop, Hide</w:t>
            </w:r>
          </w:p>
          <w:p w:rsidR="00AC2365" w:rsidRDefault="00AC2365" w:rsidP="00EC5772"/>
          <w:p w:rsidR="00AC2365" w:rsidRDefault="00AC2365" w:rsidP="00EC5772"/>
          <w:p w:rsidR="00AC2365" w:rsidRDefault="00AC2365" w:rsidP="00EC5772">
            <w:r>
              <w:t>2: Sad, Sad Dan/The Van/People Movers</w:t>
            </w:r>
          </w:p>
        </w:tc>
        <w:tc>
          <w:tcPr>
            <w:tcW w:w="1730" w:type="dxa"/>
          </w:tcPr>
          <w:p w:rsidR="00AC2365" w:rsidRDefault="00AC2365">
            <w:r>
              <w:t>RL1</w:t>
            </w:r>
          </w:p>
          <w:p w:rsidR="00AC2365" w:rsidRDefault="00AC2365">
            <w:r>
              <w:t>RI1</w:t>
            </w:r>
          </w:p>
          <w:p w:rsidR="00AC2365" w:rsidRDefault="00AC2365"/>
          <w:p w:rsidR="008D40D1" w:rsidRDefault="008D40D1"/>
          <w:p w:rsidR="00AC2365" w:rsidRDefault="00AC2365">
            <w:r>
              <w:t>RL1</w:t>
            </w:r>
          </w:p>
          <w:p w:rsidR="00AC2365" w:rsidRDefault="00AC2365">
            <w:r>
              <w:t>RI1</w:t>
            </w:r>
          </w:p>
          <w:p w:rsidR="00AC2365" w:rsidRDefault="00AC2365">
            <w:r>
              <w:t>RL4</w:t>
            </w:r>
          </w:p>
          <w:p w:rsidR="00AC2365" w:rsidRDefault="00AC2365"/>
          <w:p w:rsidR="00AC2365" w:rsidRDefault="00AC2365"/>
        </w:tc>
        <w:tc>
          <w:tcPr>
            <w:tcW w:w="5022" w:type="dxa"/>
          </w:tcPr>
          <w:p w:rsidR="00AC2365" w:rsidRDefault="00AC2365">
            <w:r>
              <w:t>Make Predictions.</w:t>
            </w:r>
          </w:p>
          <w:p w:rsidR="00AC2365" w:rsidRDefault="00AC2365">
            <w:r>
              <w:t>Ask and answer questions in a text.</w:t>
            </w:r>
          </w:p>
          <w:p w:rsidR="00AC2365" w:rsidRDefault="00AC2365"/>
          <w:p w:rsidR="00AC2365" w:rsidRDefault="00AC2365"/>
          <w:p w:rsidR="00AC2365" w:rsidRDefault="00AC2365">
            <w:r>
              <w:t>Make predictions.</w:t>
            </w:r>
          </w:p>
          <w:p w:rsidR="00AC2365" w:rsidRDefault="00AC2365">
            <w:r>
              <w:t>Ask and answer questions in a text.</w:t>
            </w:r>
          </w:p>
          <w:p w:rsidR="00AC2365" w:rsidRDefault="00AC2365">
            <w:r>
              <w:t>*Identify words and phrases in stories or poems that suggest feelings or appeal to the senses</w:t>
            </w:r>
            <w:r w:rsidR="008D40D1">
              <w:t>.</w:t>
            </w:r>
          </w:p>
        </w:tc>
        <w:tc>
          <w:tcPr>
            <w:tcW w:w="3816" w:type="dxa"/>
          </w:tcPr>
          <w:p w:rsidR="00AC2365" w:rsidRDefault="00AC2365"/>
        </w:tc>
      </w:tr>
      <w:tr w:rsidR="00AC2365" w:rsidTr="008D40D1">
        <w:trPr>
          <w:trHeight w:val="953"/>
        </w:trPr>
        <w:tc>
          <w:tcPr>
            <w:tcW w:w="2140" w:type="dxa"/>
          </w:tcPr>
          <w:p w:rsidR="00AC2365" w:rsidRDefault="00AC2365">
            <w:r>
              <w:t>3: Miss Jill/Big Rigs/Trailer Truck</w:t>
            </w:r>
          </w:p>
          <w:p w:rsidR="00AC2365" w:rsidRDefault="00AC2365"/>
          <w:p w:rsidR="00AC2365" w:rsidRDefault="00AC2365" w:rsidP="00384011"/>
        </w:tc>
        <w:tc>
          <w:tcPr>
            <w:tcW w:w="1730" w:type="dxa"/>
          </w:tcPr>
          <w:p w:rsidR="00AC2365" w:rsidRDefault="00AC2365">
            <w:r>
              <w:t>RI1</w:t>
            </w:r>
          </w:p>
          <w:p w:rsidR="00AC2365" w:rsidRDefault="00AC2365"/>
          <w:p w:rsidR="00AC2365" w:rsidRDefault="00AC2365"/>
          <w:p w:rsidR="00AC2365" w:rsidRDefault="00AC2365"/>
        </w:tc>
        <w:tc>
          <w:tcPr>
            <w:tcW w:w="5022" w:type="dxa"/>
          </w:tcPr>
          <w:p w:rsidR="00AC2365" w:rsidRDefault="00AC2365">
            <w:r>
              <w:t>Classify/Categorize</w:t>
            </w:r>
          </w:p>
          <w:p w:rsidR="00AC2365" w:rsidRDefault="00AC2365">
            <w:r>
              <w:t>Ask and answer questions in a text.</w:t>
            </w:r>
          </w:p>
        </w:tc>
        <w:tc>
          <w:tcPr>
            <w:tcW w:w="3816" w:type="dxa"/>
          </w:tcPr>
          <w:p w:rsidR="00AC2365" w:rsidRDefault="00AC2365"/>
        </w:tc>
      </w:tr>
      <w:tr w:rsidR="00AC2365" w:rsidTr="008D40D1">
        <w:trPr>
          <w:trHeight w:val="755"/>
        </w:trPr>
        <w:tc>
          <w:tcPr>
            <w:tcW w:w="2140" w:type="dxa"/>
          </w:tcPr>
          <w:p w:rsidR="00AC2365" w:rsidRDefault="00AC2365" w:rsidP="00384011">
            <w:r>
              <w:t>4:  Pick a Sack/Get Up Rick/Cock a Doodle Doo</w:t>
            </w:r>
          </w:p>
          <w:p w:rsidR="00AC2365" w:rsidRDefault="00AC2365" w:rsidP="00384011"/>
          <w:p w:rsidR="00AC2365" w:rsidRDefault="00AC2365" w:rsidP="00384011"/>
          <w:p w:rsidR="00AC2365" w:rsidRDefault="00AC2365" w:rsidP="00384011"/>
          <w:p w:rsidR="00AC2365" w:rsidRDefault="00AC2365" w:rsidP="00384011"/>
          <w:p w:rsidR="00AC2365" w:rsidRDefault="00AC2365" w:rsidP="00384011">
            <w:r>
              <w:t>5:  Jobs/Dot and Bob/Trees Help</w:t>
            </w:r>
          </w:p>
          <w:p w:rsidR="00AC2365" w:rsidRDefault="00AC2365"/>
        </w:tc>
        <w:tc>
          <w:tcPr>
            <w:tcW w:w="1730" w:type="dxa"/>
          </w:tcPr>
          <w:p w:rsidR="00AC2365" w:rsidRDefault="00AC2365" w:rsidP="00384011"/>
          <w:p w:rsidR="00AC2365" w:rsidRDefault="00AC2365" w:rsidP="00384011">
            <w:r>
              <w:t>RL1</w:t>
            </w:r>
          </w:p>
          <w:p w:rsidR="00AC2365" w:rsidRDefault="00AC2365" w:rsidP="00384011">
            <w:r>
              <w:t>RL3 (characters only)</w:t>
            </w:r>
          </w:p>
          <w:p w:rsidR="00AC2365" w:rsidRDefault="00AC2365" w:rsidP="00384011"/>
          <w:p w:rsidR="00AC2365" w:rsidRDefault="00AC2365" w:rsidP="00384011">
            <w:r>
              <w:t>KRL6</w:t>
            </w:r>
          </w:p>
          <w:p w:rsidR="00AC2365" w:rsidRDefault="00AC2365" w:rsidP="00384011"/>
          <w:p w:rsidR="00AC2365" w:rsidRDefault="00AC2365" w:rsidP="00384011"/>
          <w:p w:rsidR="00AC2365" w:rsidRDefault="00AC2365">
            <w:r>
              <w:t>RI1</w:t>
            </w:r>
          </w:p>
          <w:p w:rsidR="00AC2365" w:rsidRDefault="00AC2365">
            <w:r>
              <w:t>RL3</w:t>
            </w:r>
          </w:p>
        </w:tc>
        <w:tc>
          <w:tcPr>
            <w:tcW w:w="5022" w:type="dxa"/>
          </w:tcPr>
          <w:p w:rsidR="00AC2365" w:rsidRDefault="00AC2365">
            <w:r>
              <w:t>Make predictions.</w:t>
            </w:r>
          </w:p>
          <w:p w:rsidR="00AC2365" w:rsidRDefault="00AC2365">
            <w:r>
              <w:t>Ask and answer questions in a text.</w:t>
            </w:r>
          </w:p>
          <w:p w:rsidR="00AC2365" w:rsidRDefault="00AC2365">
            <w:r>
              <w:t>Describe characters</w:t>
            </w:r>
            <w:r>
              <w:t xml:space="preserve"> in a story, using key details</w:t>
            </w:r>
            <w:r>
              <w:t>.</w:t>
            </w:r>
          </w:p>
          <w:p w:rsidR="008D40D1" w:rsidRDefault="008D40D1"/>
          <w:p w:rsidR="00AC2365" w:rsidRDefault="00AC2365">
            <w:r>
              <w:t>*Identify the author and illustrator of a story and define the role of each in telling the story.</w:t>
            </w:r>
          </w:p>
          <w:p w:rsidR="008D40D1" w:rsidRDefault="008D40D1" w:rsidP="00AC2365"/>
          <w:p w:rsidR="00AC2365" w:rsidRDefault="00AC2365" w:rsidP="00AC2365">
            <w:r>
              <w:t>Make Predictions.</w:t>
            </w:r>
          </w:p>
          <w:p w:rsidR="00AC2365" w:rsidRDefault="00AC2365" w:rsidP="00AC2365">
            <w:r>
              <w:t>Ask and answer questions in a text.</w:t>
            </w:r>
          </w:p>
          <w:p w:rsidR="00AC2365" w:rsidRDefault="00AC2365">
            <w:r>
              <w:t>Describe characters, settings, and major events in a story, using key details.</w:t>
            </w:r>
          </w:p>
        </w:tc>
        <w:tc>
          <w:tcPr>
            <w:tcW w:w="3816" w:type="dxa"/>
          </w:tcPr>
          <w:p w:rsidR="00AC2365" w:rsidRDefault="00AC2365"/>
          <w:p w:rsidR="00AC2365" w:rsidRDefault="00AC2365"/>
          <w:p w:rsidR="00AC2365" w:rsidRDefault="00AC2365"/>
          <w:p w:rsidR="00AC2365" w:rsidRDefault="00AC2365"/>
          <w:p w:rsidR="00AC2365" w:rsidRDefault="00F6437A" w:rsidP="00F6437A">
            <w:r>
              <w:t>Practice and d</w:t>
            </w:r>
            <w:r w:rsidR="00AC2365">
              <w:t>ifferentiate with leveled readers</w:t>
            </w:r>
          </w:p>
        </w:tc>
      </w:tr>
      <w:tr w:rsidR="00AC2365" w:rsidTr="008D40D1">
        <w:tc>
          <w:tcPr>
            <w:tcW w:w="2140" w:type="dxa"/>
          </w:tcPr>
          <w:p w:rsidR="00AC2365" w:rsidRDefault="00AC2365"/>
          <w:p w:rsidR="00AC2365" w:rsidRDefault="00AC2365">
            <w:r>
              <w:t>6: A Tall, Tall Wall/ All on the Map/Roads</w:t>
            </w:r>
          </w:p>
        </w:tc>
        <w:tc>
          <w:tcPr>
            <w:tcW w:w="1730" w:type="dxa"/>
          </w:tcPr>
          <w:p w:rsidR="00AC2365" w:rsidRDefault="00AC2365"/>
          <w:p w:rsidR="008D40D1" w:rsidRDefault="008D40D1"/>
          <w:p w:rsidR="00AC2365" w:rsidRDefault="00AC2365">
            <w:r>
              <w:t>RI7</w:t>
            </w:r>
          </w:p>
        </w:tc>
        <w:tc>
          <w:tcPr>
            <w:tcW w:w="5022" w:type="dxa"/>
          </w:tcPr>
          <w:p w:rsidR="008D40D1" w:rsidRDefault="008D40D1"/>
          <w:p w:rsidR="00AC2365" w:rsidRDefault="00AC2365">
            <w:r>
              <w:t>Classify/Categorize</w:t>
            </w:r>
          </w:p>
          <w:p w:rsidR="00AC2365" w:rsidRDefault="008D40D1">
            <w:r>
              <w:t>*</w:t>
            </w:r>
            <w:r w:rsidR="00AC2365">
              <w:t>Use the illustrations and the details in a text to describe its key details.</w:t>
            </w:r>
          </w:p>
        </w:tc>
        <w:tc>
          <w:tcPr>
            <w:tcW w:w="3816" w:type="dxa"/>
          </w:tcPr>
          <w:p w:rsidR="00AC2365" w:rsidRDefault="00AC2365"/>
        </w:tc>
      </w:tr>
      <w:tr w:rsidR="00BE44C2" w:rsidTr="00384011">
        <w:tc>
          <w:tcPr>
            <w:tcW w:w="12708" w:type="dxa"/>
            <w:gridSpan w:val="4"/>
          </w:tcPr>
          <w:p w:rsidR="00BE44C2" w:rsidRDefault="00BE44C2">
            <w:r>
              <w:t>Theme 1</w:t>
            </w:r>
            <w:r w:rsidR="0025445C">
              <w:t xml:space="preserve"> and 2</w:t>
            </w:r>
            <w:r>
              <w:t xml:space="preserve"> Assessment</w:t>
            </w:r>
            <w:r w:rsidR="000708A9">
              <w:t>: October 18</w:t>
            </w:r>
            <w:r w:rsidR="000708A9" w:rsidRPr="000708A9">
              <w:rPr>
                <w:vertAlign w:val="superscript"/>
              </w:rPr>
              <w:t>th</w:t>
            </w:r>
            <w:r w:rsidR="000708A9">
              <w:t xml:space="preserve"> and  19th</w:t>
            </w:r>
          </w:p>
        </w:tc>
      </w:tr>
    </w:tbl>
    <w:p w:rsidR="0025445C" w:rsidRDefault="0025445C" w:rsidP="00AC2365">
      <w:pPr>
        <w:spacing w:after="0"/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829"/>
        <w:gridCol w:w="1419"/>
        <w:gridCol w:w="5338"/>
        <w:gridCol w:w="3590"/>
      </w:tblGrid>
      <w:tr w:rsidR="0025445C" w:rsidTr="0025445C">
        <w:tc>
          <w:tcPr>
            <w:tcW w:w="13176" w:type="dxa"/>
            <w:gridSpan w:val="4"/>
          </w:tcPr>
          <w:p w:rsidR="0025445C" w:rsidRDefault="0025445C" w:rsidP="0025445C">
            <w:r>
              <w:lastRenderedPageBreak/>
              <w:t>Theme 3 Duration</w:t>
            </w:r>
            <w:r w:rsidR="000708A9">
              <w:t>: October 22nd – December 12th</w:t>
            </w:r>
          </w:p>
        </w:tc>
      </w:tr>
      <w:tr w:rsidR="00F6437A" w:rsidTr="00A13E9B">
        <w:tc>
          <w:tcPr>
            <w:tcW w:w="2829" w:type="dxa"/>
          </w:tcPr>
          <w:p w:rsidR="00F6437A" w:rsidRDefault="00F6437A" w:rsidP="0025445C">
            <w:r>
              <w:t>Lessons</w:t>
            </w:r>
          </w:p>
        </w:tc>
        <w:tc>
          <w:tcPr>
            <w:tcW w:w="1419" w:type="dxa"/>
          </w:tcPr>
          <w:p w:rsidR="00F6437A" w:rsidRDefault="00F6437A" w:rsidP="00F6437A">
            <w:r>
              <w:t>Common Core Standards to be addressed w/focus skills</w:t>
            </w:r>
          </w:p>
        </w:tc>
        <w:tc>
          <w:tcPr>
            <w:tcW w:w="5338" w:type="dxa"/>
          </w:tcPr>
          <w:p w:rsidR="00F6437A" w:rsidRDefault="00F6437A" w:rsidP="0025445C">
            <w:r>
              <w:t>Expectations (including instructional shifts*)</w:t>
            </w:r>
          </w:p>
        </w:tc>
        <w:tc>
          <w:tcPr>
            <w:tcW w:w="3590" w:type="dxa"/>
          </w:tcPr>
          <w:p w:rsidR="00F6437A" w:rsidRDefault="00F6437A" w:rsidP="0025445C">
            <w:r>
              <w:t>Suggested Resources</w:t>
            </w:r>
          </w:p>
        </w:tc>
      </w:tr>
      <w:tr w:rsidR="00F6437A" w:rsidTr="00A13E9B">
        <w:tc>
          <w:tcPr>
            <w:tcW w:w="2829" w:type="dxa"/>
          </w:tcPr>
          <w:p w:rsidR="00F6437A" w:rsidRDefault="00F6437A" w:rsidP="0025445C">
            <w:r>
              <w:t xml:space="preserve">7: Ten Eggs/Little Red </w:t>
            </w:r>
            <w:proofErr w:type="gramStart"/>
            <w:r>
              <w:t>Hen</w:t>
            </w:r>
            <w:proofErr w:type="gramEnd"/>
            <w:r>
              <w:t xml:space="preserve"> Gets Help/ Let’s Make Tortillas!</w:t>
            </w:r>
          </w:p>
          <w:p w:rsidR="00F6437A" w:rsidRDefault="00F6437A" w:rsidP="0025445C"/>
          <w:p w:rsidR="00F6437A" w:rsidRDefault="00F6437A" w:rsidP="0025445C"/>
          <w:p w:rsidR="00F6437A" w:rsidRDefault="00F6437A" w:rsidP="0025445C"/>
          <w:p w:rsidR="00F6437A" w:rsidRDefault="00F6437A" w:rsidP="0025445C">
            <w:r>
              <w:t>8: Thanks, Seth!/Beth’s Job/Flowers Grow</w:t>
            </w:r>
          </w:p>
        </w:tc>
        <w:tc>
          <w:tcPr>
            <w:tcW w:w="1419" w:type="dxa"/>
          </w:tcPr>
          <w:p w:rsidR="00F6437A" w:rsidRDefault="00F6437A" w:rsidP="0025445C"/>
          <w:p w:rsidR="00F6437A" w:rsidRDefault="00F6437A" w:rsidP="0025445C">
            <w:r>
              <w:t>RL1</w:t>
            </w:r>
          </w:p>
          <w:p w:rsidR="00F6437A" w:rsidRDefault="00F6437A" w:rsidP="0025445C">
            <w:r>
              <w:t>RL6</w:t>
            </w:r>
          </w:p>
          <w:p w:rsidR="00F6437A" w:rsidRDefault="00F6437A" w:rsidP="00F6437A">
            <w:pPr>
              <w:tabs>
                <w:tab w:val="left" w:pos="750"/>
              </w:tabs>
            </w:pPr>
            <w:r>
              <w:tab/>
            </w:r>
          </w:p>
          <w:p w:rsidR="00F6437A" w:rsidRDefault="00F6437A" w:rsidP="0025445C"/>
          <w:p w:rsidR="00F6437A" w:rsidRDefault="00F6437A" w:rsidP="0025445C"/>
          <w:p w:rsidR="00F6437A" w:rsidRDefault="00F6437A" w:rsidP="0025445C">
            <w:r>
              <w:t>RL1</w:t>
            </w:r>
          </w:p>
          <w:p w:rsidR="00F6437A" w:rsidRDefault="00F6437A" w:rsidP="0025445C"/>
          <w:p w:rsidR="00F6437A" w:rsidRDefault="00F6437A" w:rsidP="0025445C">
            <w:r>
              <w:t>RI2</w:t>
            </w:r>
          </w:p>
          <w:p w:rsidR="00F6437A" w:rsidRDefault="00F6437A" w:rsidP="0025445C"/>
          <w:p w:rsidR="00F6437A" w:rsidRDefault="00F6437A" w:rsidP="0025445C">
            <w:r>
              <w:t>RL7</w:t>
            </w:r>
          </w:p>
          <w:p w:rsidR="00F6437A" w:rsidRDefault="00F6437A" w:rsidP="0025445C"/>
          <w:p w:rsidR="00F6437A" w:rsidRDefault="00F6437A" w:rsidP="0025445C"/>
        </w:tc>
        <w:tc>
          <w:tcPr>
            <w:tcW w:w="5338" w:type="dxa"/>
          </w:tcPr>
          <w:p w:rsidR="00F6437A" w:rsidRDefault="00F6437A" w:rsidP="0025445C">
            <w:r>
              <w:t>Compare and contrast</w:t>
            </w:r>
          </w:p>
          <w:p w:rsidR="00F6437A" w:rsidRDefault="00F6437A" w:rsidP="0025445C">
            <w:r>
              <w:t>Ask and answer questions about key details in stories.</w:t>
            </w:r>
          </w:p>
          <w:p w:rsidR="00F6437A" w:rsidRDefault="00F6437A" w:rsidP="0025445C">
            <w:r>
              <w:t>*Identify who is telling the story at various points in a text.</w:t>
            </w:r>
          </w:p>
          <w:p w:rsidR="00F6437A" w:rsidRDefault="00F6437A" w:rsidP="0025445C"/>
          <w:p w:rsidR="00F6437A" w:rsidRDefault="00F6437A" w:rsidP="0025445C"/>
          <w:p w:rsidR="00F6437A" w:rsidRDefault="00F6437A" w:rsidP="0025445C">
            <w:r>
              <w:t>(Details) Ask and answer questions about key details in stories.</w:t>
            </w:r>
          </w:p>
          <w:p w:rsidR="00F6437A" w:rsidRDefault="00F6437A" w:rsidP="0025445C">
            <w:r>
              <w:t>Retell familiar stories, using key details.</w:t>
            </w:r>
          </w:p>
          <w:p w:rsidR="00F6437A" w:rsidRDefault="00F6437A" w:rsidP="0025445C"/>
          <w:p w:rsidR="00F6437A" w:rsidRDefault="00F6437A" w:rsidP="0025445C">
            <w:r>
              <w:t>*Use illustrations and details in the story to describe its characters, setting, or events.</w:t>
            </w:r>
          </w:p>
          <w:p w:rsidR="00F6437A" w:rsidRDefault="00F6437A" w:rsidP="0025445C"/>
        </w:tc>
        <w:tc>
          <w:tcPr>
            <w:tcW w:w="3590" w:type="dxa"/>
          </w:tcPr>
          <w:p w:rsidR="00F6437A" w:rsidRDefault="00F6437A" w:rsidP="00F6437A"/>
          <w:p w:rsidR="00F6437A" w:rsidRDefault="00F6437A" w:rsidP="00F6437A"/>
          <w:p w:rsidR="00F6437A" w:rsidRDefault="00F6437A" w:rsidP="00F6437A">
            <w:r>
              <w:t>Practice and differentiate with leveled readers</w:t>
            </w:r>
          </w:p>
        </w:tc>
      </w:tr>
      <w:tr w:rsidR="00F6437A" w:rsidTr="00A13E9B">
        <w:tc>
          <w:tcPr>
            <w:tcW w:w="2829" w:type="dxa"/>
          </w:tcPr>
          <w:p w:rsidR="00F6437A" w:rsidRDefault="00F6437A" w:rsidP="0025445C">
            <w:r>
              <w:t>9: A Nut Falls/Plants Can’t Jump/Cornfield Leaves</w:t>
            </w:r>
          </w:p>
          <w:p w:rsidR="00F6437A" w:rsidRDefault="00F6437A" w:rsidP="0025445C">
            <w:r>
              <w:t xml:space="preserve"> </w:t>
            </w:r>
          </w:p>
          <w:p w:rsidR="00A13E9B" w:rsidRDefault="00A13E9B" w:rsidP="0025445C"/>
          <w:p w:rsidR="00A13E9B" w:rsidRDefault="00A13E9B" w:rsidP="0025445C"/>
          <w:p w:rsidR="00F6437A" w:rsidRDefault="00F6437A" w:rsidP="0025445C">
            <w:r>
              <w:t>10: Frog Gets His Song/Soccer Song/Now You Know About Soccer</w:t>
            </w:r>
          </w:p>
        </w:tc>
        <w:tc>
          <w:tcPr>
            <w:tcW w:w="1419" w:type="dxa"/>
          </w:tcPr>
          <w:p w:rsidR="00F6437A" w:rsidRDefault="00F6437A" w:rsidP="0025445C">
            <w:r>
              <w:t>RI1</w:t>
            </w:r>
          </w:p>
          <w:p w:rsidR="00A13E9B" w:rsidRDefault="00A13E9B" w:rsidP="0025445C"/>
          <w:p w:rsidR="00F6437A" w:rsidRDefault="00F6437A" w:rsidP="0025445C">
            <w:r>
              <w:t>RL4</w:t>
            </w:r>
          </w:p>
          <w:p w:rsidR="00F6437A" w:rsidRDefault="00F6437A" w:rsidP="0025445C"/>
          <w:p w:rsidR="00F6437A" w:rsidRDefault="00F6437A" w:rsidP="0025445C"/>
          <w:p w:rsidR="00A13E9B" w:rsidRDefault="00A13E9B" w:rsidP="0025445C">
            <w:r>
              <w:t>RL3</w:t>
            </w:r>
          </w:p>
          <w:p w:rsidR="00F6437A" w:rsidRDefault="00F6437A" w:rsidP="0025445C">
            <w:r>
              <w:t>RL1</w:t>
            </w:r>
          </w:p>
          <w:p w:rsidR="00F6437A" w:rsidRDefault="00F6437A" w:rsidP="00060564">
            <w:r>
              <w:t>RI1</w:t>
            </w:r>
          </w:p>
        </w:tc>
        <w:tc>
          <w:tcPr>
            <w:tcW w:w="5338" w:type="dxa"/>
          </w:tcPr>
          <w:p w:rsidR="00A13E9B" w:rsidRDefault="00A13E9B" w:rsidP="0025445C">
            <w:r>
              <w:t>(Details) Ask and answer questions about key details in stories.</w:t>
            </w:r>
          </w:p>
          <w:p w:rsidR="00F6437A" w:rsidRDefault="00F6437A" w:rsidP="0025445C">
            <w:r>
              <w:t>*Identify words and phrases in stories or poems that suggest feelings or appeal to the senses.</w:t>
            </w:r>
          </w:p>
          <w:p w:rsidR="00A13E9B" w:rsidRDefault="00A13E9B" w:rsidP="0025445C"/>
          <w:p w:rsidR="00A13E9B" w:rsidRDefault="00A13E9B" w:rsidP="0025445C">
            <w:r>
              <w:t>Identify the plot.</w:t>
            </w:r>
          </w:p>
          <w:p w:rsidR="00A13E9B" w:rsidRDefault="00A13E9B" w:rsidP="0025445C">
            <w:r>
              <w:t>Describe the major events in a story.</w:t>
            </w:r>
          </w:p>
          <w:p w:rsidR="00A13E9B" w:rsidRDefault="00A13E9B" w:rsidP="0025445C">
            <w:r>
              <w:t>Ask and answer questions about key details in a story.</w:t>
            </w:r>
          </w:p>
        </w:tc>
        <w:tc>
          <w:tcPr>
            <w:tcW w:w="3590" w:type="dxa"/>
          </w:tcPr>
          <w:p w:rsidR="00A13E9B" w:rsidRDefault="00A13E9B" w:rsidP="0025445C"/>
          <w:p w:rsidR="00A13E9B" w:rsidRDefault="00A13E9B" w:rsidP="0025445C">
            <w:r>
              <w:t xml:space="preserve">Practice and differentiate with </w:t>
            </w:r>
          </w:p>
          <w:p w:rsidR="00F6437A" w:rsidRDefault="00F6437A" w:rsidP="0025445C">
            <w:r>
              <w:t xml:space="preserve">AB: </w:t>
            </w:r>
            <w:proofErr w:type="spellStart"/>
            <w:r>
              <w:t>Shel</w:t>
            </w:r>
            <w:proofErr w:type="spellEnd"/>
            <w:r>
              <w:t xml:space="preserve"> Silverstein</w:t>
            </w:r>
          </w:p>
          <w:p w:rsidR="00F6437A" w:rsidRDefault="00F6437A" w:rsidP="0025445C">
            <w:r>
              <w:t xml:space="preserve">ON: </w:t>
            </w:r>
            <w:r w:rsidR="00A13E9B">
              <w:t>H</w:t>
            </w:r>
            <w:r>
              <w:t xml:space="preserve">appy and </w:t>
            </w:r>
            <w:r w:rsidR="00A13E9B">
              <w:t>Y</w:t>
            </w:r>
            <w:r>
              <w:t xml:space="preserve">ou </w:t>
            </w:r>
            <w:r w:rsidR="00A13E9B">
              <w:t>K</w:t>
            </w:r>
            <w:r>
              <w:t xml:space="preserve">now </w:t>
            </w:r>
            <w:r w:rsidR="00A13E9B">
              <w:t>I</w:t>
            </w:r>
            <w:r>
              <w:t>t</w:t>
            </w:r>
          </w:p>
          <w:p w:rsidR="00F6437A" w:rsidRDefault="00F6437A" w:rsidP="00F25196">
            <w:r>
              <w:t xml:space="preserve">        Little Red Hen Gets Help</w:t>
            </w:r>
          </w:p>
          <w:p w:rsidR="00F6437A" w:rsidRDefault="00F6437A" w:rsidP="00F25196">
            <w:r>
              <w:t>BL: leveled readers</w:t>
            </w:r>
          </w:p>
        </w:tc>
      </w:tr>
      <w:tr w:rsidR="00F6437A" w:rsidTr="00A13E9B">
        <w:tc>
          <w:tcPr>
            <w:tcW w:w="2829" w:type="dxa"/>
          </w:tcPr>
          <w:p w:rsidR="00F6437A" w:rsidRDefault="00F6437A" w:rsidP="0025445C">
            <w:r>
              <w:t>11: Sid Scores/Land of Ice/My Father’s Feet</w:t>
            </w:r>
          </w:p>
          <w:p w:rsidR="00F6437A" w:rsidRDefault="00F6437A" w:rsidP="0025445C"/>
          <w:p w:rsidR="00F6437A" w:rsidRDefault="00F6437A" w:rsidP="0025445C"/>
          <w:p w:rsidR="00F6437A" w:rsidRDefault="00F6437A" w:rsidP="0025445C"/>
          <w:p w:rsidR="00A13E9B" w:rsidRDefault="00A13E9B" w:rsidP="0025445C"/>
          <w:p w:rsidR="00A13E9B" w:rsidRDefault="00A13E9B" w:rsidP="0025445C"/>
          <w:p w:rsidR="00A13E9B" w:rsidRDefault="00A13E9B" w:rsidP="0025445C"/>
          <w:p w:rsidR="00A13E9B" w:rsidRDefault="00A13E9B" w:rsidP="0025445C"/>
          <w:p w:rsidR="00A13E9B" w:rsidRDefault="00A13E9B" w:rsidP="0025445C"/>
          <w:p w:rsidR="00A13E9B" w:rsidRDefault="00A13E9B" w:rsidP="0025445C"/>
          <w:p w:rsidR="00F6437A" w:rsidRDefault="00F6437A" w:rsidP="0025445C">
            <w:r>
              <w:t>12: Fox and His Big Wish/King Midas and His Gold/Gold and Money</w:t>
            </w:r>
          </w:p>
        </w:tc>
        <w:tc>
          <w:tcPr>
            <w:tcW w:w="1419" w:type="dxa"/>
          </w:tcPr>
          <w:p w:rsidR="00A13E9B" w:rsidRDefault="00A13E9B" w:rsidP="0025445C"/>
          <w:p w:rsidR="00F6437A" w:rsidRDefault="00F6437A" w:rsidP="0025445C">
            <w:r>
              <w:t>RI1</w:t>
            </w:r>
          </w:p>
          <w:p w:rsidR="00F6437A" w:rsidRDefault="00F6437A" w:rsidP="0025445C">
            <w:r>
              <w:t>RI4</w:t>
            </w:r>
          </w:p>
          <w:p w:rsidR="00A13E9B" w:rsidRDefault="00A13E9B" w:rsidP="0025445C"/>
          <w:p w:rsidR="00F6437A" w:rsidRDefault="00F6437A" w:rsidP="0025445C">
            <w:r>
              <w:lastRenderedPageBreak/>
              <w:t>RL5</w:t>
            </w:r>
          </w:p>
          <w:p w:rsidR="00F6437A" w:rsidRDefault="00F6437A" w:rsidP="0025445C"/>
          <w:p w:rsidR="00F6437A" w:rsidRDefault="00F6437A" w:rsidP="0025445C"/>
          <w:p w:rsidR="00F6437A" w:rsidRDefault="00F6437A" w:rsidP="0025445C"/>
          <w:p w:rsidR="00F6437A" w:rsidRDefault="00F6437A" w:rsidP="0025445C"/>
          <w:p w:rsidR="00A13E9B" w:rsidRDefault="00A13E9B" w:rsidP="0025445C"/>
          <w:p w:rsidR="00A13E9B" w:rsidRDefault="00A13E9B" w:rsidP="0025445C"/>
          <w:p w:rsidR="00F6437A" w:rsidRDefault="00F6437A" w:rsidP="0025445C">
            <w:r>
              <w:t>RL3</w:t>
            </w:r>
          </w:p>
          <w:p w:rsidR="00F6437A" w:rsidRDefault="00F6437A" w:rsidP="0025445C">
            <w:r>
              <w:t>RL2</w:t>
            </w:r>
          </w:p>
        </w:tc>
        <w:tc>
          <w:tcPr>
            <w:tcW w:w="5338" w:type="dxa"/>
          </w:tcPr>
          <w:p w:rsidR="00A13E9B" w:rsidRDefault="00A13E9B" w:rsidP="0025445C">
            <w:r>
              <w:lastRenderedPageBreak/>
              <w:t>Compare and contrast</w:t>
            </w:r>
          </w:p>
          <w:p w:rsidR="00A13E9B" w:rsidRDefault="00A13E9B" w:rsidP="0025445C">
            <w:r>
              <w:t>Ask and answer questions about key details in a text.</w:t>
            </w:r>
          </w:p>
          <w:p w:rsidR="00A13E9B" w:rsidRDefault="00A13E9B" w:rsidP="0025445C">
            <w:r>
              <w:t>Ask and answer questions to help determine the meaning of words and phrases in a text.</w:t>
            </w:r>
          </w:p>
          <w:p w:rsidR="00F6437A" w:rsidRDefault="00F6437A" w:rsidP="0025445C">
            <w:r>
              <w:lastRenderedPageBreak/>
              <w:t>*Explain major differences between books that tell stories and books that give information, drawing on a wide reading of a range of text types</w:t>
            </w:r>
          </w:p>
          <w:p w:rsidR="00F6437A" w:rsidRDefault="00F6437A" w:rsidP="0025445C"/>
          <w:p w:rsidR="00F6437A" w:rsidRDefault="00F6437A" w:rsidP="0025445C"/>
          <w:p w:rsidR="00A13E9B" w:rsidRDefault="00A13E9B" w:rsidP="0025445C"/>
          <w:p w:rsidR="00A13E9B" w:rsidRDefault="00A13E9B" w:rsidP="0025445C"/>
          <w:p w:rsidR="00A13E9B" w:rsidRDefault="00A13E9B" w:rsidP="0025445C">
            <w:r>
              <w:t>Describe the setting in a story, using key details.</w:t>
            </w:r>
          </w:p>
          <w:p w:rsidR="00F6437A" w:rsidRDefault="00A13E9B" w:rsidP="0025445C">
            <w:r>
              <w:t>*Retell stories, including details</w:t>
            </w:r>
          </w:p>
          <w:p w:rsidR="00A13E9B" w:rsidRDefault="00A13E9B" w:rsidP="0025445C">
            <w:r>
              <w:t>*Demonstrate understanding of their central message or lesson</w:t>
            </w:r>
          </w:p>
        </w:tc>
        <w:tc>
          <w:tcPr>
            <w:tcW w:w="3590" w:type="dxa"/>
          </w:tcPr>
          <w:p w:rsidR="00F6437A" w:rsidRDefault="00F6437A" w:rsidP="0025445C"/>
          <w:p w:rsidR="00A13E9B" w:rsidRDefault="00A13E9B" w:rsidP="0025445C"/>
          <w:p w:rsidR="00A13E9B" w:rsidRDefault="00A13E9B" w:rsidP="0025445C"/>
          <w:p w:rsidR="00A13E9B" w:rsidRDefault="00A13E9B" w:rsidP="0025445C"/>
          <w:p w:rsidR="00A13E9B" w:rsidRDefault="00A13E9B" w:rsidP="0025445C">
            <w:r>
              <w:lastRenderedPageBreak/>
              <w:t>Practice and differentiate</w:t>
            </w:r>
          </w:p>
          <w:p w:rsidR="00A13E9B" w:rsidRDefault="00A13E9B" w:rsidP="0025445C">
            <w:r>
              <w:t>AB: A Frog’s Life/ Frog and Toad Together</w:t>
            </w:r>
          </w:p>
          <w:p w:rsidR="00A13E9B" w:rsidRDefault="00A13E9B" w:rsidP="0025445C">
            <w:r>
              <w:t>ON: Little Red Hen…/Let’s make tortillas</w:t>
            </w:r>
          </w:p>
          <w:p w:rsidR="00A13E9B" w:rsidRDefault="00A13E9B" w:rsidP="0025445C">
            <w:r>
              <w:t>BL: Kate’s Missing Frog/A Frog’s Life</w:t>
            </w:r>
          </w:p>
          <w:p w:rsidR="00A13E9B" w:rsidRDefault="00A13E9B" w:rsidP="0025445C">
            <w:bookmarkStart w:id="0" w:name="_GoBack"/>
            <w:bookmarkEnd w:id="0"/>
          </w:p>
        </w:tc>
      </w:tr>
      <w:tr w:rsidR="0025445C" w:rsidTr="0025445C">
        <w:tc>
          <w:tcPr>
            <w:tcW w:w="13176" w:type="dxa"/>
            <w:gridSpan w:val="4"/>
          </w:tcPr>
          <w:p w:rsidR="0025445C" w:rsidRDefault="008B32B5" w:rsidP="0025445C">
            <w:r>
              <w:lastRenderedPageBreak/>
              <w:t>Theme 3</w:t>
            </w:r>
            <w:r w:rsidR="0025445C">
              <w:t xml:space="preserve"> Assessment</w:t>
            </w:r>
            <w:r w:rsidR="000708A9">
              <w:t>:  December 13</w:t>
            </w:r>
            <w:r w:rsidR="000708A9" w:rsidRPr="000708A9">
              <w:rPr>
                <w:vertAlign w:val="superscript"/>
              </w:rPr>
              <w:t>th</w:t>
            </w:r>
            <w:r w:rsidR="000708A9">
              <w:t xml:space="preserve"> and 14</w:t>
            </w:r>
            <w:r w:rsidR="000708A9" w:rsidRPr="000708A9">
              <w:rPr>
                <w:vertAlign w:val="superscript"/>
              </w:rPr>
              <w:t>th</w:t>
            </w:r>
            <w:r w:rsidR="000708A9">
              <w:t xml:space="preserve"> </w:t>
            </w:r>
          </w:p>
        </w:tc>
      </w:tr>
    </w:tbl>
    <w:p w:rsidR="00D2315F" w:rsidRDefault="00D2315F"/>
    <w:p w:rsidR="00D2315F" w:rsidRDefault="00D231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1780"/>
        <w:gridCol w:w="5670"/>
        <w:gridCol w:w="3168"/>
      </w:tblGrid>
      <w:tr w:rsidR="00BE44C2" w:rsidTr="00F465E6">
        <w:tc>
          <w:tcPr>
            <w:tcW w:w="10008" w:type="dxa"/>
            <w:gridSpan w:val="3"/>
          </w:tcPr>
          <w:p w:rsidR="00BE44C2" w:rsidRDefault="008B32B5" w:rsidP="00EB73F6">
            <w:r>
              <w:lastRenderedPageBreak/>
              <w:t>Theme 4</w:t>
            </w:r>
            <w:r w:rsidR="00BE44C2">
              <w:t xml:space="preserve"> Duration</w:t>
            </w:r>
            <w:r w:rsidR="000708A9">
              <w:t>: December 17</w:t>
            </w:r>
            <w:r w:rsidR="000708A9" w:rsidRPr="000708A9">
              <w:rPr>
                <w:vertAlign w:val="superscript"/>
              </w:rPr>
              <w:t>th</w:t>
            </w:r>
            <w:r w:rsidR="000708A9">
              <w:t xml:space="preserve"> – February 27th</w:t>
            </w:r>
          </w:p>
        </w:tc>
        <w:tc>
          <w:tcPr>
            <w:tcW w:w="3168" w:type="dxa"/>
          </w:tcPr>
          <w:p w:rsidR="00BE44C2" w:rsidRDefault="00BE44C2" w:rsidP="00EB73F6"/>
        </w:tc>
      </w:tr>
      <w:tr w:rsidR="00F465E6" w:rsidTr="00F465E6">
        <w:tc>
          <w:tcPr>
            <w:tcW w:w="2558" w:type="dxa"/>
          </w:tcPr>
          <w:p w:rsidR="00F465E6" w:rsidRDefault="00F465E6" w:rsidP="00EB73F6">
            <w:r>
              <w:t>Lessons</w:t>
            </w:r>
          </w:p>
        </w:tc>
        <w:tc>
          <w:tcPr>
            <w:tcW w:w="1780" w:type="dxa"/>
          </w:tcPr>
          <w:p w:rsidR="00F465E6" w:rsidRDefault="00F465E6" w:rsidP="00F465E6">
            <w:r>
              <w:t>Common Core Standards to be addressed w/ focus skills</w:t>
            </w:r>
          </w:p>
        </w:tc>
        <w:tc>
          <w:tcPr>
            <w:tcW w:w="5670" w:type="dxa"/>
          </w:tcPr>
          <w:p w:rsidR="00F465E6" w:rsidRDefault="00F465E6" w:rsidP="00F465E6">
            <w:r>
              <w:t>Expectations (including instructional shifts*)</w:t>
            </w:r>
          </w:p>
        </w:tc>
        <w:tc>
          <w:tcPr>
            <w:tcW w:w="3168" w:type="dxa"/>
          </w:tcPr>
          <w:p w:rsidR="00F465E6" w:rsidRDefault="00F465E6" w:rsidP="00EB73F6">
            <w:r>
              <w:t>Suggested Resources</w:t>
            </w:r>
          </w:p>
        </w:tc>
      </w:tr>
      <w:tr w:rsidR="00F465E6" w:rsidTr="00F465E6">
        <w:tc>
          <w:tcPr>
            <w:tcW w:w="2558" w:type="dxa"/>
          </w:tcPr>
          <w:p w:rsidR="00F465E6" w:rsidRDefault="00F465E6" w:rsidP="00EB73F6">
            <w:r>
              <w:t>13: Rich Gets Big/A Butterfly Grows/Caterpillars</w:t>
            </w:r>
          </w:p>
          <w:p w:rsidR="00F465E6" w:rsidRDefault="00F465E6" w:rsidP="00EB73F6"/>
          <w:p w:rsidR="00F465E6" w:rsidRDefault="00F465E6" w:rsidP="00EB73F6"/>
          <w:p w:rsidR="00F465E6" w:rsidRDefault="00F465E6" w:rsidP="00EB73F6"/>
          <w:p w:rsidR="00F465E6" w:rsidRDefault="00F465E6" w:rsidP="00EB73F6"/>
          <w:p w:rsidR="00F465E6" w:rsidRDefault="00F465E6" w:rsidP="00EB73F6">
            <w:r>
              <w:t>14: Ann’s Trip To The Stars/Mark’s Big Day/Putting on a Play</w:t>
            </w:r>
          </w:p>
          <w:p w:rsidR="00F465E6" w:rsidRDefault="00F465E6" w:rsidP="00EB73F6"/>
        </w:tc>
        <w:tc>
          <w:tcPr>
            <w:tcW w:w="1780" w:type="dxa"/>
          </w:tcPr>
          <w:p w:rsidR="00F465E6" w:rsidRDefault="00F465E6" w:rsidP="00EB73F6"/>
          <w:p w:rsidR="00F465E6" w:rsidRDefault="00F465E6" w:rsidP="00EB73F6">
            <w:r>
              <w:t>RI3</w:t>
            </w:r>
          </w:p>
          <w:p w:rsidR="00F465E6" w:rsidRDefault="00F465E6" w:rsidP="00EB73F6"/>
          <w:p w:rsidR="00F465E6" w:rsidRDefault="00F465E6" w:rsidP="00EB73F6">
            <w:r>
              <w:t>RL5</w:t>
            </w:r>
          </w:p>
          <w:p w:rsidR="00F465E6" w:rsidRDefault="00F465E6" w:rsidP="00EB73F6"/>
          <w:p w:rsidR="00F465E6" w:rsidRDefault="00F465E6" w:rsidP="00EB73F6"/>
          <w:p w:rsidR="00F465E6" w:rsidRDefault="00F465E6" w:rsidP="00EB73F6"/>
          <w:p w:rsidR="00F465E6" w:rsidRDefault="00F465E6" w:rsidP="00EB73F6">
            <w:r>
              <w:t>RL9</w:t>
            </w:r>
          </w:p>
          <w:p w:rsidR="00F465E6" w:rsidRDefault="00F465E6" w:rsidP="00EB73F6"/>
          <w:p w:rsidR="00F465E6" w:rsidRDefault="00F465E6" w:rsidP="00EB73F6"/>
          <w:p w:rsidR="00F465E6" w:rsidRDefault="00F465E6" w:rsidP="00EB73F6"/>
        </w:tc>
        <w:tc>
          <w:tcPr>
            <w:tcW w:w="5670" w:type="dxa"/>
          </w:tcPr>
          <w:p w:rsidR="00F465E6" w:rsidRDefault="00F465E6" w:rsidP="005D1796">
            <w:r>
              <w:t>Sequence</w:t>
            </w:r>
          </w:p>
          <w:p w:rsidR="00F465E6" w:rsidRDefault="00F465E6" w:rsidP="005D1796">
            <w:r>
              <w:t>Describe the connection between two individuals, events, ideas, or pieces of information.</w:t>
            </w:r>
          </w:p>
          <w:p w:rsidR="00F465E6" w:rsidRDefault="00F465E6" w:rsidP="005D1796">
            <w:r>
              <w:t>*Review differences between fiction and nonfiction</w:t>
            </w:r>
          </w:p>
          <w:p w:rsidR="00F465E6" w:rsidRDefault="00F465E6" w:rsidP="005D1796"/>
          <w:p w:rsidR="00F465E6" w:rsidRDefault="00F465E6" w:rsidP="005D1796"/>
          <w:p w:rsidR="00F465E6" w:rsidRDefault="00F465E6" w:rsidP="005D1796"/>
          <w:p w:rsidR="00F465E6" w:rsidRDefault="00F465E6" w:rsidP="005D1796">
            <w:r>
              <w:t>POV/ author’s purpose</w:t>
            </w:r>
          </w:p>
          <w:p w:rsidR="00F465E6" w:rsidRDefault="00F465E6" w:rsidP="005D1796">
            <w:r>
              <w:t>*Compare and contrast the adventures and experiences of characters in stories.</w:t>
            </w:r>
          </w:p>
        </w:tc>
        <w:tc>
          <w:tcPr>
            <w:tcW w:w="3168" w:type="dxa"/>
          </w:tcPr>
          <w:p w:rsidR="00F465E6" w:rsidRDefault="00F465E6" w:rsidP="00EB73F6"/>
        </w:tc>
      </w:tr>
      <w:tr w:rsidR="00F465E6" w:rsidTr="00F465E6">
        <w:tc>
          <w:tcPr>
            <w:tcW w:w="2558" w:type="dxa"/>
          </w:tcPr>
          <w:p w:rsidR="00F465E6" w:rsidRDefault="00F465E6" w:rsidP="00EB73F6">
            <w:r>
              <w:t>15: A Quiz for Brent/Tomas Rivera/I Can</w:t>
            </w:r>
          </w:p>
          <w:p w:rsidR="00F465E6" w:rsidRDefault="00F465E6" w:rsidP="00EB73F6"/>
          <w:p w:rsidR="00F465E6" w:rsidRDefault="00F465E6" w:rsidP="00EB73F6"/>
          <w:p w:rsidR="00F465E6" w:rsidRDefault="00F465E6" w:rsidP="00EB73F6"/>
          <w:p w:rsidR="00F465E6" w:rsidRDefault="00F465E6" w:rsidP="00EB73F6"/>
          <w:p w:rsidR="00F465E6" w:rsidRDefault="00F465E6" w:rsidP="00C00059">
            <w:r>
              <w:t>16: A Perfect Lunch/One More Friend/Good Friends</w:t>
            </w:r>
          </w:p>
        </w:tc>
        <w:tc>
          <w:tcPr>
            <w:tcW w:w="1780" w:type="dxa"/>
          </w:tcPr>
          <w:p w:rsidR="00F465E6" w:rsidRDefault="00F465E6" w:rsidP="00EB73F6"/>
          <w:p w:rsidR="00F465E6" w:rsidRDefault="00F465E6" w:rsidP="00EB73F6">
            <w:r>
              <w:t>RI1, RI4</w:t>
            </w:r>
          </w:p>
          <w:p w:rsidR="00F465E6" w:rsidRDefault="00F465E6" w:rsidP="00EB73F6">
            <w:r>
              <w:t>RI3</w:t>
            </w:r>
          </w:p>
          <w:p w:rsidR="00F465E6" w:rsidRDefault="00F465E6" w:rsidP="00EB73F6"/>
          <w:p w:rsidR="00F465E6" w:rsidRDefault="00F465E6" w:rsidP="00EB73F6">
            <w:r>
              <w:t>RL5</w:t>
            </w:r>
          </w:p>
          <w:p w:rsidR="00F465E6" w:rsidRDefault="00F465E6" w:rsidP="00EB73F6"/>
          <w:p w:rsidR="00F465E6" w:rsidRDefault="00F465E6" w:rsidP="00EB73F6">
            <w:r>
              <w:t>RI2</w:t>
            </w:r>
          </w:p>
          <w:p w:rsidR="00F465E6" w:rsidRDefault="00F465E6" w:rsidP="00EB73F6"/>
          <w:p w:rsidR="00F465E6" w:rsidRDefault="00F465E6" w:rsidP="00EB73F6">
            <w:r>
              <w:t>RL2</w:t>
            </w:r>
          </w:p>
          <w:p w:rsidR="00F465E6" w:rsidRDefault="00F465E6" w:rsidP="00EB73F6"/>
          <w:p w:rsidR="00F465E6" w:rsidRDefault="00F465E6" w:rsidP="00EB73F6"/>
        </w:tc>
        <w:tc>
          <w:tcPr>
            <w:tcW w:w="5670" w:type="dxa"/>
          </w:tcPr>
          <w:p w:rsidR="00F465E6" w:rsidRDefault="00F465E6" w:rsidP="00841532">
            <w:r>
              <w:t>Sequence</w:t>
            </w:r>
          </w:p>
          <w:p w:rsidR="00F465E6" w:rsidRDefault="00F465E6" w:rsidP="00841532"/>
          <w:p w:rsidR="00F465E6" w:rsidRDefault="00F465E6" w:rsidP="00841532">
            <w:r>
              <w:t>*Describe the connection between two individuals, events, ideas, or pieces of information in a text.</w:t>
            </w:r>
          </w:p>
          <w:p w:rsidR="00F465E6" w:rsidRDefault="00F465E6" w:rsidP="00841532">
            <w:r>
              <w:t>Review differences between fiction and nonfictions</w:t>
            </w:r>
          </w:p>
          <w:p w:rsidR="00F465E6" w:rsidRDefault="00F465E6" w:rsidP="00841532"/>
          <w:p w:rsidR="00F465E6" w:rsidRDefault="00F465E6" w:rsidP="00841532">
            <w:r>
              <w:t>Determine the main topic (idea) and retell key details.</w:t>
            </w:r>
          </w:p>
          <w:p w:rsidR="00F465E6" w:rsidRDefault="00F465E6" w:rsidP="00841532"/>
          <w:p w:rsidR="00F465E6" w:rsidRDefault="00F465E6" w:rsidP="00841532">
            <w:r>
              <w:t>*Demonstrate understanding of central message or lesson.</w:t>
            </w:r>
          </w:p>
        </w:tc>
        <w:tc>
          <w:tcPr>
            <w:tcW w:w="3168" w:type="dxa"/>
          </w:tcPr>
          <w:p w:rsidR="00F465E6" w:rsidRDefault="00F465E6" w:rsidP="00841532"/>
          <w:p w:rsidR="00F465E6" w:rsidRDefault="00F465E6" w:rsidP="00841532">
            <w:r>
              <w:t>*Question idea: What is the connection between Tomas visiting the library and him becoming a writer?</w:t>
            </w:r>
          </w:p>
        </w:tc>
      </w:tr>
      <w:tr w:rsidR="00F465E6" w:rsidTr="00F465E6">
        <w:tc>
          <w:tcPr>
            <w:tcW w:w="2558" w:type="dxa"/>
          </w:tcPr>
          <w:p w:rsidR="00F465E6" w:rsidRDefault="00F465E6" w:rsidP="00EB73F6">
            <w:r>
              <w:t>17: Jungle Fun/Can Elephants Paint?/An Elephant’s Three T’s</w:t>
            </w:r>
          </w:p>
          <w:p w:rsidR="00F465E6" w:rsidRDefault="00F465E6" w:rsidP="00EB73F6"/>
          <w:p w:rsidR="00F465E6" w:rsidRDefault="00F465E6" w:rsidP="00EB73F6"/>
          <w:p w:rsidR="00F465E6" w:rsidRDefault="00F465E6" w:rsidP="00EB73F6"/>
          <w:p w:rsidR="00F465E6" w:rsidRDefault="00F465E6" w:rsidP="00EB73F6">
            <w:r>
              <w:t>18: Shadow In The Snow/Snow Surprise/The Snowflake Man</w:t>
            </w:r>
          </w:p>
        </w:tc>
        <w:tc>
          <w:tcPr>
            <w:tcW w:w="1780" w:type="dxa"/>
          </w:tcPr>
          <w:p w:rsidR="00F465E6" w:rsidRDefault="00F465E6" w:rsidP="00EB73F6">
            <w:r>
              <w:lastRenderedPageBreak/>
              <w:t>RI1</w:t>
            </w:r>
          </w:p>
          <w:p w:rsidR="00F465E6" w:rsidRDefault="00F465E6" w:rsidP="00EB73F6">
            <w:r>
              <w:t>RI2</w:t>
            </w:r>
          </w:p>
          <w:p w:rsidR="00F465E6" w:rsidRDefault="00F465E6" w:rsidP="00EB73F6"/>
          <w:p w:rsidR="00F465E6" w:rsidRDefault="00F465E6" w:rsidP="00EB73F6">
            <w:r>
              <w:t>RI7</w:t>
            </w:r>
          </w:p>
          <w:p w:rsidR="00F465E6" w:rsidRDefault="00F465E6" w:rsidP="00EB73F6"/>
          <w:p w:rsidR="00F465E6" w:rsidRDefault="00F465E6" w:rsidP="00EB73F6"/>
          <w:p w:rsidR="00F465E6" w:rsidRDefault="00F465E6" w:rsidP="00EB73F6"/>
          <w:p w:rsidR="00F465E6" w:rsidRDefault="00F465E6" w:rsidP="00EB73F6"/>
          <w:p w:rsidR="00F465E6" w:rsidRDefault="00F465E6" w:rsidP="00EB73F6"/>
          <w:p w:rsidR="00F465E6" w:rsidRDefault="00F465E6" w:rsidP="00EB73F6"/>
        </w:tc>
        <w:tc>
          <w:tcPr>
            <w:tcW w:w="5670" w:type="dxa"/>
          </w:tcPr>
          <w:p w:rsidR="00F465E6" w:rsidRDefault="00F465E6" w:rsidP="00F465E6"/>
          <w:p w:rsidR="00F465E6" w:rsidRDefault="00F465E6" w:rsidP="00F465E6">
            <w:r>
              <w:t>Determine the main topic (idea) and retell key details.</w:t>
            </w:r>
          </w:p>
          <w:p w:rsidR="00F465E6" w:rsidRDefault="00F465E6" w:rsidP="00841532">
            <w:r>
              <w:t>Ask and answer questions about key details in a text.</w:t>
            </w:r>
          </w:p>
          <w:p w:rsidR="00F465E6" w:rsidRDefault="00F465E6" w:rsidP="00841532">
            <w:r>
              <w:t xml:space="preserve">*Use the illustrations and details in a text to describe its key </w:t>
            </w:r>
            <w:r>
              <w:lastRenderedPageBreak/>
              <w:t>ideas.</w:t>
            </w:r>
          </w:p>
          <w:p w:rsidR="00F465E6" w:rsidRDefault="00F465E6" w:rsidP="00841532"/>
          <w:p w:rsidR="00F465E6" w:rsidRDefault="00F465E6" w:rsidP="00841532">
            <w:r>
              <w:t>POV/ author’s purpose</w:t>
            </w:r>
          </w:p>
        </w:tc>
        <w:tc>
          <w:tcPr>
            <w:tcW w:w="3168" w:type="dxa"/>
          </w:tcPr>
          <w:p w:rsidR="00F465E6" w:rsidRDefault="00F465E6" w:rsidP="00841532"/>
        </w:tc>
      </w:tr>
      <w:tr w:rsidR="00BE44C2" w:rsidTr="00584173">
        <w:tc>
          <w:tcPr>
            <w:tcW w:w="13176" w:type="dxa"/>
            <w:gridSpan w:val="4"/>
          </w:tcPr>
          <w:p w:rsidR="00BE44C2" w:rsidRDefault="008B32B5" w:rsidP="00841532">
            <w:r>
              <w:lastRenderedPageBreak/>
              <w:t>Theme 4</w:t>
            </w:r>
            <w:r w:rsidR="00BE44C2">
              <w:t xml:space="preserve"> Assessment</w:t>
            </w:r>
            <w:r w:rsidR="000708A9">
              <w:t>: February 28</w:t>
            </w:r>
            <w:r w:rsidR="000708A9" w:rsidRPr="000708A9">
              <w:rPr>
                <w:vertAlign w:val="superscript"/>
              </w:rPr>
              <w:t>th</w:t>
            </w:r>
            <w:r w:rsidR="000708A9">
              <w:t xml:space="preserve"> and March 1st</w:t>
            </w:r>
          </w:p>
        </w:tc>
      </w:tr>
    </w:tbl>
    <w:p w:rsidR="00841532" w:rsidRDefault="00841532"/>
    <w:p w:rsidR="00F652AF" w:rsidRDefault="00F652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088"/>
        <w:gridCol w:w="4770"/>
        <w:gridCol w:w="3708"/>
      </w:tblGrid>
      <w:tr w:rsidR="00BE44C2" w:rsidTr="00F652AF">
        <w:tc>
          <w:tcPr>
            <w:tcW w:w="9468" w:type="dxa"/>
            <w:gridSpan w:val="3"/>
          </w:tcPr>
          <w:p w:rsidR="00BE44C2" w:rsidRDefault="000708A9" w:rsidP="00841532">
            <w:r>
              <w:lastRenderedPageBreak/>
              <w:t>Theme 5</w:t>
            </w:r>
            <w:r w:rsidR="00BE44C2">
              <w:t xml:space="preserve"> Duration</w:t>
            </w:r>
            <w:r>
              <w:t>: March 4</w:t>
            </w:r>
            <w:r w:rsidRPr="000708A9">
              <w:rPr>
                <w:vertAlign w:val="superscript"/>
              </w:rPr>
              <w:t>th</w:t>
            </w:r>
            <w:r>
              <w:t xml:space="preserve"> – April 24th</w:t>
            </w:r>
          </w:p>
        </w:tc>
        <w:tc>
          <w:tcPr>
            <w:tcW w:w="3708" w:type="dxa"/>
          </w:tcPr>
          <w:p w:rsidR="00BE44C2" w:rsidRDefault="00BE44C2" w:rsidP="00841532"/>
        </w:tc>
      </w:tr>
      <w:tr w:rsidR="00A55087" w:rsidTr="00F652AF">
        <w:tc>
          <w:tcPr>
            <w:tcW w:w="2610" w:type="dxa"/>
          </w:tcPr>
          <w:p w:rsidR="00A55087" w:rsidRDefault="00A55087" w:rsidP="00841532">
            <w:r>
              <w:t>Lessons</w:t>
            </w:r>
          </w:p>
        </w:tc>
        <w:tc>
          <w:tcPr>
            <w:tcW w:w="2088" w:type="dxa"/>
          </w:tcPr>
          <w:p w:rsidR="00A55087" w:rsidRDefault="00A55087" w:rsidP="00A55087">
            <w:r>
              <w:t>Common Core Standards to be addressed w/ focus skills</w:t>
            </w:r>
          </w:p>
        </w:tc>
        <w:tc>
          <w:tcPr>
            <w:tcW w:w="4770" w:type="dxa"/>
          </w:tcPr>
          <w:p w:rsidR="00A55087" w:rsidRDefault="00A55087" w:rsidP="00841532">
            <w:r>
              <w:t>Expectations (including instructional shifts*)</w:t>
            </w:r>
          </w:p>
        </w:tc>
        <w:tc>
          <w:tcPr>
            <w:tcW w:w="3708" w:type="dxa"/>
          </w:tcPr>
          <w:p w:rsidR="00A55087" w:rsidRDefault="00F652AF" w:rsidP="00841532">
            <w:r>
              <w:t>Suggested Resources</w:t>
            </w:r>
          </w:p>
        </w:tc>
      </w:tr>
      <w:tr w:rsidR="00A55087" w:rsidTr="00F652AF">
        <w:tc>
          <w:tcPr>
            <w:tcW w:w="2610" w:type="dxa"/>
          </w:tcPr>
          <w:p w:rsidR="00A55087" w:rsidRDefault="00A55087" w:rsidP="00841532">
            <w:r>
              <w:t>19: Beaver’s Green Treat/Little Rabbit’s Tale/Grow, Apples, Grow!</w:t>
            </w:r>
          </w:p>
          <w:p w:rsidR="00A55087" w:rsidRDefault="00A55087" w:rsidP="00841532"/>
          <w:p w:rsidR="00A55087" w:rsidRDefault="00A55087" w:rsidP="00841532"/>
          <w:p w:rsidR="00A55087" w:rsidRDefault="00A55087" w:rsidP="00841532"/>
          <w:p w:rsidR="00F652AF" w:rsidRDefault="00F652AF" w:rsidP="00841532"/>
          <w:p w:rsidR="00F652AF" w:rsidRDefault="00F652AF" w:rsidP="00841532"/>
          <w:p w:rsidR="00F652AF" w:rsidRDefault="00F652AF" w:rsidP="00841532"/>
          <w:p w:rsidR="00F652AF" w:rsidRDefault="00F652AF" w:rsidP="00841532"/>
          <w:p w:rsidR="00A55087" w:rsidRDefault="00A55087" w:rsidP="00C00059">
            <w:r>
              <w:t>20: Kids Play!/Ways People Live/Houses</w:t>
            </w:r>
          </w:p>
          <w:p w:rsidR="00A55087" w:rsidRDefault="00A55087" w:rsidP="00C00059"/>
        </w:tc>
        <w:tc>
          <w:tcPr>
            <w:tcW w:w="2088" w:type="dxa"/>
          </w:tcPr>
          <w:p w:rsidR="00F652AF" w:rsidRDefault="00F652AF" w:rsidP="00841532"/>
          <w:p w:rsidR="00A55087" w:rsidRDefault="00A55087" w:rsidP="00841532">
            <w:r>
              <w:t>RL1</w:t>
            </w:r>
          </w:p>
          <w:p w:rsidR="00A55087" w:rsidRDefault="00A55087" w:rsidP="00841532"/>
          <w:p w:rsidR="00A55087" w:rsidRDefault="00A55087" w:rsidP="00841532">
            <w:r>
              <w:t>RL2</w:t>
            </w:r>
          </w:p>
          <w:p w:rsidR="00A55087" w:rsidRDefault="00A55087" w:rsidP="00841532"/>
          <w:p w:rsidR="00A55087" w:rsidRDefault="00A55087" w:rsidP="00841532"/>
          <w:p w:rsidR="00F652AF" w:rsidRDefault="00F652AF" w:rsidP="00841532"/>
          <w:p w:rsidR="00F652AF" w:rsidRDefault="00F652AF" w:rsidP="00841532"/>
          <w:p w:rsidR="00F652AF" w:rsidRDefault="00F652AF" w:rsidP="00841532"/>
          <w:p w:rsidR="00F652AF" w:rsidRDefault="00F652AF" w:rsidP="00841532"/>
          <w:p w:rsidR="00A55087" w:rsidRDefault="00A55087" w:rsidP="00841532">
            <w:r>
              <w:t>RI1</w:t>
            </w:r>
          </w:p>
          <w:p w:rsidR="00A55087" w:rsidRDefault="00F652AF" w:rsidP="00841532">
            <w:r>
              <w:t>RI3</w:t>
            </w:r>
          </w:p>
          <w:p w:rsidR="00A55087" w:rsidRDefault="00A55087" w:rsidP="00841532"/>
          <w:p w:rsidR="00A55087" w:rsidRDefault="00A55087" w:rsidP="00841532"/>
          <w:p w:rsidR="00F652AF" w:rsidRDefault="00F652AF" w:rsidP="00841532"/>
          <w:p w:rsidR="00A55087" w:rsidRDefault="00A55087" w:rsidP="00841532">
            <w:r>
              <w:t>RI5</w:t>
            </w:r>
          </w:p>
          <w:p w:rsidR="00A55087" w:rsidRDefault="00A55087" w:rsidP="00841532"/>
          <w:p w:rsidR="00A55087" w:rsidRDefault="00A55087" w:rsidP="00841532"/>
          <w:p w:rsidR="00A55087" w:rsidRDefault="00A55087" w:rsidP="00841532"/>
        </w:tc>
        <w:tc>
          <w:tcPr>
            <w:tcW w:w="4770" w:type="dxa"/>
          </w:tcPr>
          <w:p w:rsidR="00A55087" w:rsidRDefault="00A55087" w:rsidP="00841532">
            <w:r>
              <w:t>Identify cause/effect relationships</w:t>
            </w:r>
          </w:p>
          <w:p w:rsidR="00F652AF" w:rsidRDefault="00F652AF" w:rsidP="00841532">
            <w:r>
              <w:t>Ask and answer questions about key details in a story.</w:t>
            </w:r>
          </w:p>
          <w:p w:rsidR="00A55087" w:rsidRDefault="00A55087" w:rsidP="00841532">
            <w:r>
              <w:t>*Determine the central meson or lesson of a story.</w:t>
            </w:r>
          </w:p>
          <w:p w:rsidR="00A55087" w:rsidRDefault="00A55087" w:rsidP="00841532"/>
          <w:p w:rsidR="00A55087" w:rsidRDefault="00A55087" w:rsidP="00BE44C2"/>
          <w:p w:rsidR="00A55087" w:rsidRDefault="00A55087" w:rsidP="00BE44C2"/>
          <w:p w:rsidR="00F652AF" w:rsidRDefault="00F652AF" w:rsidP="00BE44C2"/>
          <w:p w:rsidR="00F652AF" w:rsidRDefault="00F652AF" w:rsidP="00BE44C2"/>
          <w:p w:rsidR="00A55087" w:rsidRDefault="00A55087" w:rsidP="00BE44C2">
            <w:r>
              <w:t>Identify cause/effect relationships</w:t>
            </w:r>
          </w:p>
          <w:p w:rsidR="00A55087" w:rsidRDefault="00A55087" w:rsidP="00BE44C2">
            <w:r>
              <w:t>*Describe the connection between two individuals, events, ideas, or pieces of information in a text.</w:t>
            </w:r>
          </w:p>
          <w:p w:rsidR="00A55087" w:rsidRDefault="00A55087" w:rsidP="00BE44C2"/>
          <w:p w:rsidR="00A55087" w:rsidRDefault="00A55087" w:rsidP="00BE44C2">
            <w:r>
              <w:t>*Know and use various text features (e.g. headings, tables of contents, electronic menus, icons) to locate key facts or info in a text.</w:t>
            </w:r>
          </w:p>
        </w:tc>
        <w:tc>
          <w:tcPr>
            <w:tcW w:w="3708" w:type="dxa"/>
          </w:tcPr>
          <w:p w:rsidR="00F652AF" w:rsidRDefault="00F652AF" w:rsidP="00841532"/>
          <w:p w:rsidR="00F652AF" w:rsidRDefault="00F652AF" w:rsidP="00841532"/>
          <w:p w:rsidR="00F652AF" w:rsidRDefault="00F652AF" w:rsidP="00841532"/>
          <w:p w:rsidR="00F652AF" w:rsidRDefault="00F652AF" w:rsidP="00841532">
            <w:r>
              <w:t>Practice and differentiate</w:t>
            </w:r>
          </w:p>
          <w:p w:rsidR="00A55087" w:rsidRDefault="00A55087" w:rsidP="00841532">
            <w:r>
              <w:t>AB: Aesop’s Fables</w:t>
            </w:r>
          </w:p>
          <w:p w:rsidR="00A55087" w:rsidRDefault="00A55087" w:rsidP="00841532">
            <w:r>
              <w:t>On: Read aloud anthology</w:t>
            </w:r>
          </w:p>
          <w:p w:rsidR="00A55087" w:rsidRDefault="00A55087" w:rsidP="00841532">
            <w:r>
              <w:t xml:space="preserve">   Yoshi’s Feast</w:t>
            </w:r>
          </w:p>
          <w:p w:rsidR="00A55087" w:rsidRDefault="00A55087" w:rsidP="00841532">
            <w:r>
              <w:t xml:space="preserve">   Chicken Little</w:t>
            </w:r>
          </w:p>
          <w:p w:rsidR="00A55087" w:rsidRDefault="00A55087" w:rsidP="00841532">
            <w:r>
              <w:t xml:space="preserve">   How the Rainbow Came to Be</w:t>
            </w:r>
          </w:p>
          <w:p w:rsidR="00A55087" w:rsidRDefault="00A55087" w:rsidP="00841532">
            <w:r>
              <w:t>BL: LR lesson 7, 16</w:t>
            </w:r>
          </w:p>
          <w:p w:rsidR="00F652AF" w:rsidRDefault="00F652AF" w:rsidP="00841532"/>
          <w:p w:rsidR="00F652AF" w:rsidRDefault="00F652AF" w:rsidP="00841532">
            <w:r>
              <w:t>Question Idea: How does temperature influence how people live?</w:t>
            </w:r>
          </w:p>
          <w:p w:rsidR="00F652AF" w:rsidRDefault="00F652AF" w:rsidP="00841532"/>
          <w:p w:rsidR="00F652AF" w:rsidRDefault="00F652AF" w:rsidP="00841532"/>
          <w:p w:rsidR="00F652AF" w:rsidRDefault="00F652AF" w:rsidP="00841532">
            <w:r>
              <w:t>Lesson 14: writing an email</w:t>
            </w:r>
          </w:p>
          <w:p w:rsidR="00F652AF" w:rsidRDefault="00F652AF" w:rsidP="00841532">
            <w:r>
              <w:t>AB: atlas, dictionary, Social Studies texts</w:t>
            </w:r>
          </w:p>
          <w:p w:rsidR="00F652AF" w:rsidRDefault="00F652AF" w:rsidP="00841532">
            <w:r>
              <w:t xml:space="preserve">ON: Harcourt nonfiction, Foss big books, </w:t>
            </w:r>
            <w:proofErr w:type="spellStart"/>
            <w:r>
              <w:t>Lexia</w:t>
            </w:r>
            <w:proofErr w:type="spellEnd"/>
            <w:r>
              <w:t xml:space="preserve"> menus, desktop icons</w:t>
            </w:r>
          </w:p>
          <w:p w:rsidR="00F652AF" w:rsidRDefault="00F652AF" w:rsidP="00841532">
            <w:r>
              <w:t>BL: leveled readers</w:t>
            </w:r>
          </w:p>
          <w:p w:rsidR="00F652AF" w:rsidRDefault="00F652AF" w:rsidP="00841532"/>
        </w:tc>
      </w:tr>
      <w:tr w:rsidR="00A55087" w:rsidTr="00F652AF">
        <w:tc>
          <w:tcPr>
            <w:tcW w:w="2610" w:type="dxa"/>
          </w:tcPr>
          <w:p w:rsidR="00A55087" w:rsidRDefault="00A55087" w:rsidP="00841532">
            <w:r>
              <w:t>21: The Missing Cake/Flake, the Missing hamster/Three Reasons Why Pets Are Great</w:t>
            </w:r>
          </w:p>
          <w:p w:rsidR="00A55087" w:rsidRDefault="00A55087" w:rsidP="00841532"/>
          <w:p w:rsidR="00A55087" w:rsidRDefault="00A55087" w:rsidP="00841532">
            <w:r>
              <w:t>22: Mike and Spike Hike/We’re Going on a Picnic!/Beaks Eat</w:t>
            </w:r>
          </w:p>
          <w:p w:rsidR="00A55087" w:rsidRDefault="00A55087" w:rsidP="00841532"/>
        </w:tc>
        <w:tc>
          <w:tcPr>
            <w:tcW w:w="2088" w:type="dxa"/>
          </w:tcPr>
          <w:p w:rsidR="00A55087" w:rsidRDefault="00A55087" w:rsidP="00841532">
            <w:r>
              <w:lastRenderedPageBreak/>
              <w:t>RL3</w:t>
            </w:r>
          </w:p>
          <w:p w:rsidR="00A55087" w:rsidRDefault="00A55087" w:rsidP="00841532"/>
          <w:p w:rsidR="00A55087" w:rsidRDefault="00F652AF" w:rsidP="00841532">
            <w:r>
              <w:t>RI8</w:t>
            </w:r>
          </w:p>
          <w:p w:rsidR="00A55087" w:rsidRDefault="00A55087" w:rsidP="00841532"/>
          <w:p w:rsidR="00A55087" w:rsidRDefault="00A55087" w:rsidP="00841532"/>
          <w:p w:rsidR="00A55087" w:rsidRDefault="00A55087" w:rsidP="00841532">
            <w:r>
              <w:t>RL3</w:t>
            </w:r>
          </w:p>
          <w:p w:rsidR="00A55087" w:rsidRDefault="00A55087" w:rsidP="00841532"/>
          <w:p w:rsidR="00A55087" w:rsidRDefault="00A55087" w:rsidP="00841532"/>
          <w:p w:rsidR="00A55087" w:rsidRDefault="00A55087" w:rsidP="00841532"/>
        </w:tc>
        <w:tc>
          <w:tcPr>
            <w:tcW w:w="4770" w:type="dxa"/>
          </w:tcPr>
          <w:p w:rsidR="00A55087" w:rsidRDefault="00A55087" w:rsidP="00841532">
            <w:r>
              <w:lastRenderedPageBreak/>
              <w:t>Identify problems and solutions in a story.</w:t>
            </w:r>
          </w:p>
          <w:p w:rsidR="00A55087" w:rsidRDefault="00A55087" w:rsidP="00841532">
            <w:r>
              <w:t>Describe major events in a story, using key details.</w:t>
            </w:r>
          </w:p>
          <w:p w:rsidR="00A55087" w:rsidRDefault="00A55087" w:rsidP="00841532">
            <w:r>
              <w:t xml:space="preserve">Identify the reasons an author gives to support points in a text. </w:t>
            </w:r>
          </w:p>
          <w:p w:rsidR="00A55087" w:rsidRDefault="00A55087" w:rsidP="00841532"/>
          <w:p w:rsidR="00A55087" w:rsidRDefault="00A55087" w:rsidP="00841532">
            <w:r>
              <w:t>Identify problems and solutions in a story.</w:t>
            </w:r>
          </w:p>
          <w:p w:rsidR="00A55087" w:rsidRDefault="00A55087" w:rsidP="00841532">
            <w:r>
              <w:t>Describe major events in a story, using key details.</w:t>
            </w:r>
          </w:p>
        </w:tc>
        <w:tc>
          <w:tcPr>
            <w:tcW w:w="3708" w:type="dxa"/>
          </w:tcPr>
          <w:p w:rsidR="00A55087" w:rsidRDefault="00A55087" w:rsidP="00A55087"/>
          <w:p w:rsidR="00A55087" w:rsidRDefault="00A55087" w:rsidP="00841532"/>
        </w:tc>
      </w:tr>
      <w:tr w:rsidR="00A55087" w:rsidTr="00F652AF">
        <w:tc>
          <w:tcPr>
            <w:tcW w:w="2610" w:type="dxa"/>
          </w:tcPr>
          <w:p w:rsidR="00A55087" w:rsidRDefault="00A55087" w:rsidP="00841532">
            <w:r>
              <w:lastRenderedPageBreak/>
              <w:t>23: Hang On, Rose!/On Saturday/The River City</w:t>
            </w:r>
          </w:p>
          <w:p w:rsidR="00A55087" w:rsidRDefault="00A55087" w:rsidP="00841532"/>
          <w:p w:rsidR="00A55087" w:rsidRDefault="00A55087" w:rsidP="00841532"/>
          <w:p w:rsidR="00A55087" w:rsidRDefault="00A55087" w:rsidP="00841532"/>
          <w:p w:rsidR="00A55087" w:rsidRDefault="00A55087" w:rsidP="00841532"/>
          <w:p w:rsidR="00A55087" w:rsidRDefault="00A55087" w:rsidP="00841532"/>
          <w:p w:rsidR="00A55087" w:rsidRDefault="00A55087" w:rsidP="00841532"/>
          <w:p w:rsidR="00A55087" w:rsidRDefault="00A55087" w:rsidP="00841532"/>
          <w:p w:rsidR="00A55087" w:rsidRDefault="00A55087" w:rsidP="00841532">
            <w:r>
              <w:t>24: What Is in the Hedge?/Mystery of the Night Song/Make Some Music</w:t>
            </w:r>
          </w:p>
        </w:tc>
        <w:tc>
          <w:tcPr>
            <w:tcW w:w="2088" w:type="dxa"/>
          </w:tcPr>
          <w:p w:rsidR="00A55087" w:rsidRDefault="00A55087" w:rsidP="00841532"/>
          <w:p w:rsidR="00A55087" w:rsidRDefault="00A55087" w:rsidP="00841532">
            <w:r>
              <w:t>RI1</w:t>
            </w:r>
          </w:p>
          <w:p w:rsidR="00A55087" w:rsidRDefault="00A55087" w:rsidP="00841532"/>
          <w:p w:rsidR="00A55087" w:rsidRDefault="00A55087" w:rsidP="00841532">
            <w:r>
              <w:t>RI7</w:t>
            </w:r>
          </w:p>
          <w:p w:rsidR="00A55087" w:rsidRDefault="00A55087" w:rsidP="00841532"/>
          <w:p w:rsidR="00A55087" w:rsidRDefault="00A55087" w:rsidP="00841532">
            <w:r>
              <w:t>RI6</w:t>
            </w:r>
          </w:p>
          <w:p w:rsidR="00A55087" w:rsidRDefault="00A55087" w:rsidP="00841532"/>
          <w:p w:rsidR="00A55087" w:rsidRDefault="00A55087" w:rsidP="00841532"/>
          <w:p w:rsidR="00A55087" w:rsidRDefault="00A55087" w:rsidP="00841532"/>
          <w:p w:rsidR="00A55087" w:rsidRDefault="00A55087" w:rsidP="00841532">
            <w:r>
              <w:t>RL1</w:t>
            </w:r>
          </w:p>
          <w:p w:rsidR="00A55087" w:rsidRDefault="00A55087" w:rsidP="00841532"/>
        </w:tc>
        <w:tc>
          <w:tcPr>
            <w:tcW w:w="4770" w:type="dxa"/>
          </w:tcPr>
          <w:p w:rsidR="00A55087" w:rsidRDefault="00A55087" w:rsidP="00841532">
            <w:r>
              <w:t>Draw conclusions about a story.</w:t>
            </w:r>
          </w:p>
          <w:p w:rsidR="00A55087" w:rsidRDefault="00A55087" w:rsidP="00A55087">
            <w:r>
              <w:t>Ask and answer questions about key details.</w:t>
            </w:r>
          </w:p>
          <w:p w:rsidR="00A55087" w:rsidRDefault="00A55087" w:rsidP="00841532"/>
          <w:p w:rsidR="00A55087" w:rsidRDefault="00A55087" w:rsidP="00841532">
            <w:r>
              <w:t xml:space="preserve">Use the illustrations and details in a text to describe its key details. </w:t>
            </w:r>
          </w:p>
          <w:p w:rsidR="00A55087" w:rsidRDefault="00A55087" w:rsidP="00A55087">
            <w:r>
              <w:t>*Distinguish between information provided by pictures or other illustrations and information provided by the words in a text.</w:t>
            </w:r>
          </w:p>
          <w:p w:rsidR="00A55087" w:rsidRDefault="00A55087" w:rsidP="00841532"/>
          <w:p w:rsidR="00A55087" w:rsidRDefault="00A55087" w:rsidP="00841532">
            <w:r>
              <w:t>Draw conclusions about a story.</w:t>
            </w:r>
          </w:p>
          <w:p w:rsidR="00A55087" w:rsidRDefault="00A55087" w:rsidP="00841532">
            <w:r>
              <w:t>Ask and answer questions about key details.</w:t>
            </w:r>
          </w:p>
          <w:p w:rsidR="00A55087" w:rsidRDefault="00A55087" w:rsidP="00A55087"/>
        </w:tc>
        <w:tc>
          <w:tcPr>
            <w:tcW w:w="3708" w:type="dxa"/>
          </w:tcPr>
          <w:p w:rsidR="00A55087" w:rsidRDefault="00F652AF" w:rsidP="00841532">
            <w:r>
              <w:t>Practice and d</w:t>
            </w:r>
            <w:r w:rsidR="00A55087">
              <w:t>ifferentiate with LR</w:t>
            </w:r>
          </w:p>
          <w:p w:rsidR="00A55087" w:rsidRDefault="00A55087" w:rsidP="00841532"/>
        </w:tc>
      </w:tr>
      <w:tr w:rsidR="00BE44C2" w:rsidTr="00584173">
        <w:tc>
          <w:tcPr>
            <w:tcW w:w="13176" w:type="dxa"/>
            <w:gridSpan w:val="4"/>
          </w:tcPr>
          <w:p w:rsidR="00BE44C2" w:rsidRDefault="000708A9" w:rsidP="00841532">
            <w:r>
              <w:t>Theme 5</w:t>
            </w:r>
            <w:r w:rsidR="00BE44C2">
              <w:t xml:space="preserve"> Assessment</w:t>
            </w:r>
            <w:r>
              <w:t>: April 25</w:t>
            </w:r>
            <w:r w:rsidRPr="000708A9">
              <w:rPr>
                <w:vertAlign w:val="superscript"/>
              </w:rPr>
              <w:t>th</w:t>
            </w:r>
            <w:r>
              <w:t xml:space="preserve"> and  April 26th</w:t>
            </w:r>
          </w:p>
        </w:tc>
      </w:tr>
    </w:tbl>
    <w:p w:rsidR="00FD5AB1" w:rsidRDefault="00FD5AB1"/>
    <w:p w:rsidR="00D2315F" w:rsidRDefault="00D231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70"/>
        <w:gridCol w:w="4590"/>
        <w:gridCol w:w="3258"/>
      </w:tblGrid>
      <w:tr w:rsidR="00BE44C2" w:rsidTr="00A85111">
        <w:tc>
          <w:tcPr>
            <w:tcW w:w="9918" w:type="dxa"/>
            <w:gridSpan w:val="3"/>
          </w:tcPr>
          <w:p w:rsidR="00BE44C2" w:rsidRDefault="000708A9" w:rsidP="003C380D">
            <w:r>
              <w:lastRenderedPageBreak/>
              <w:t>Theme 6</w:t>
            </w:r>
            <w:r w:rsidR="00BE44C2">
              <w:t xml:space="preserve"> Duration</w:t>
            </w:r>
            <w:r>
              <w:t>: April 29</w:t>
            </w:r>
            <w:r w:rsidRPr="000708A9">
              <w:rPr>
                <w:vertAlign w:val="superscript"/>
              </w:rPr>
              <w:t>th</w:t>
            </w:r>
            <w:r>
              <w:t xml:space="preserve"> – June 5th</w:t>
            </w:r>
          </w:p>
        </w:tc>
        <w:tc>
          <w:tcPr>
            <w:tcW w:w="3258" w:type="dxa"/>
          </w:tcPr>
          <w:p w:rsidR="00BE44C2" w:rsidRDefault="00BE44C2" w:rsidP="003C380D"/>
        </w:tc>
      </w:tr>
      <w:tr w:rsidR="00A85111" w:rsidTr="00A85111">
        <w:tc>
          <w:tcPr>
            <w:tcW w:w="3258" w:type="dxa"/>
          </w:tcPr>
          <w:p w:rsidR="00A85111" w:rsidRDefault="00A85111" w:rsidP="003C380D">
            <w:r>
              <w:t>Lessons</w:t>
            </w:r>
          </w:p>
        </w:tc>
        <w:tc>
          <w:tcPr>
            <w:tcW w:w="2070" w:type="dxa"/>
          </w:tcPr>
          <w:p w:rsidR="00A85111" w:rsidRDefault="00A85111" w:rsidP="00A85111">
            <w:r>
              <w:t>Common Core Standards to be addressed w/ focus skills</w:t>
            </w:r>
          </w:p>
        </w:tc>
        <w:tc>
          <w:tcPr>
            <w:tcW w:w="4590" w:type="dxa"/>
          </w:tcPr>
          <w:p w:rsidR="00A85111" w:rsidRDefault="00A85111" w:rsidP="003C380D">
            <w:r>
              <w:t>Expectations (including instructional shifts*)</w:t>
            </w:r>
          </w:p>
        </w:tc>
        <w:tc>
          <w:tcPr>
            <w:tcW w:w="3258" w:type="dxa"/>
          </w:tcPr>
          <w:p w:rsidR="00A85111" w:rsidRDefault="00A85111" w:rsidP="003C380D">
            <w:r>
              <w:t>Suggested Resources</w:t>
            </w:r>
          </w:p>
        </w:tc>
      </w:tr>
      <w:tr w:rsidR="00A85111" w:rsidTr="00A85111">
        <w:tc>
          <w:tcPr>
            <w:tcW w:w="3258" w:type="dxa"/>
          </w:tcPr>
          <w:p w:rsidR="00A85111" w:rsidRDefault="00A85111" w:rsidP="003C380D">
            <w:r>
              <w:t>25: Duke’s Work/Amazing Animals/The Little Turtle</w:t>
            </w:r>
          </w:p>
          <w:p w:rsidR="00A85111" w:rsidRDefault="00A85111" w:rsidP="00C00059"/>
        </w:tc>
        <w:tc>
          <w:tcPr>
            <w:tcW w:w="2070" w:type="dxa"/>
          </w:tcPr>
          <w:p w:rsidR="00F652AF" w:rsidRDefault="00F652AF" w:rsidP="003C380D"/>
          <w:p w:rsidR="00A85111" w:rsidRDefault="00A85111" w:rsidP="003C380D">
            <w:r>
              <w:t>RI7</w:t>
            </w:r>
          </w:p>
          <w:p w:rsidR="00A85111" w:rsidRDefault="00A85111" w:rsidP="003C380D">
            <w:r>
              <w:t>RI9</w:t>
            </w:r>
          </w:p>
          <w:p w:rsidR="00A85111" w:rsidRDefault="00A85111" w:rsidP="003C380D"/>
        </w:tc>
        <w:tc>
          <w:tcPr>
            <w:tcW w:w="4590" w:type="dxa"/>
          </w:tcPr>
          <w:p w:rsidR="00A85111" w:rsidRDefault="00A85111" w:rsidP="003C380D">
            <w:r>
              <w:t>Alphabetize</w:t>
            </w:r>
          </w:p>
          <w:p w:rsidR="00F652AF" w:rsidRDefault="00F652AF" w:rsidP="003C380D">
            <w:r>
              <w:t>Use the illustrations and details in a text to describe its key details.</w:t>
            </w:r>
          </w:p>
          <w:p w:rsidR="00A85111" w:rsidRDefault="00A85111" w:rsidP="003C380D">
            <w:r>
              <w:t>*Identify basic similarities and differences between two texts on the same topic.</w:t>
            </w:r>
          </w:p>
        </w:tc>
        <w:tc>
          <w:tcPr>
            <w:tcW w:w="3258" w:type="dxa"/>
          </w:tcPr>
          <w:p w:rsidR="00A85111" w:rsidRDefault="00A85111" w:rsidP="003C380D"/>
          <w:p w:rsidR="00A85111" w:rsidRDefault="00A85111" w:rsidP="003C380D">
            <w:r>
              <w:t>Use Leveled Readers to differentiate.</w:t>
            </w:r>
          </w:p>
        </w:tc>
      </w:tr>
      <w:tr w:rsidR="00A85111" w:rsidTr="00A85111">
        <w:tc>
          <w:tcPr>
            <w:tcW w:w="3258" w:type="dxa"/>
          </w:tcPr>
          <w:p w:rsidR="00A85111" w:rsidRDefault="00A85111" w:rsidP="003C380D">
            <w:r>
              <w:t>26: Night Flight/Blast Off/Traveling Through Time</w:t>
            </w:r>
          </w:p>
          <w:p w:rsidR="00A85111" w:rsidRDefault="00A85111" w:rsidP="003C380D"/>
          <w:p w:rsidR="00A85111" w:rsidRDefault="00A85111" w:rsidP="003C380D"/>
          <w:p w:rsidR="00A85111" w:rsidRDefault="00A85111" w:rsidP="003C380D"/>
          <w:p w:rsidR="00A85111" w:rsidRDefault="00A85111" w:rsidP="00C00059">
            <w:r>
              <w:t>27: What Brad Found/Ebb and Flow and the Baby Seal/Fellini the Fur Seal</w:t>
            </w:r>
          </w:p>
        </w:tc>
        <w:tc>
          <w:tcPr>
            <w:tcW w:w="2070" w:type="dxa"/>
          </w:tcPr>
          <w:p w:rsidR="00A85111" w:rsidRDefault="00A85111" w:rsidP="003C380D"/>
          <w:p w:rsidR="00A85111" w:rsidRDefault="00A85111" w:rsidP="003C380D">
            <w:r>
              <w:t>RL2, RL3</w:t>
            </w:r>
          </w:p>
          <w:p w:rsidR="00A85111" w:rsidRDefault="00A85111" w:rsidP="003C380D"/>
          <w:p w:rsidR="00A85111" w:rsidRDefault="00A85111" w:rsidP="003C380D"/>
          <w:p w:rsidR="00A85111" w:rsidRDefault="00A85111" w:rsidP="003C380D"/>
          <w:p w:rsidR="00A85111" w:rsidRDefault="00A85111" w:rsidP="003C380D">
            <w:r>
              <w:t>RL3</w:t>
            </w:r>
          </w:p>
          <w:p w:rsidR="00A85111" w:rsidRDefault="00A85111" w:rsidP="003C380D"/>
          <w:p w:rsidR="00A85111" w:rsidRDefault="00F652AF" w:rsidP="003C380D">
            <w:r>
              <w:t>RL9</w:t>
            </w:r>
          </w:p>
        </w:tc>
        <w:tc>
          <w:tcPr>
            <w:tcW w:w="4590" w:type="dxa"/>
          </w:tcPr>
          <w:p w:rsidR="00A85111" w:rsidRDefault="00A85111" w:rsidP="003C380D"/>
          <w:p w:rsidR="00A85111" w:rsidRDefault="00A85111" w:rsidP="003C380D">
            <w:r>
              <w:t>Retell stories, including key details.</w:t>
            </w:r>
          </w:p>
          <w:p w:rsidR="00A85111" w:rsidRDefault="00A85111" w:rsidP="003C380D">
            <w:r>
              <w:t xml:space="preserve">Describe characters, settings, and major events in a story, using key details. </w:t>
            </w:r>
          </w:p>
          <w:p w:rsidR="00A85111" w:rsidRDefault="00A85111" w:rsidP="003C380D"/>
          <w:p w:rsidR="00A85111" w:rsidRDefault="00A85111" w:rsidP="003C380D">
            <w:r>
              <w:t>Describe characters, settings, and major events in a story, using key details.</w:t>
            </w:r>
          </w:p>
          <w:p w:rsidR="00F652AF" w:rsidRDefault="00F652AF" w:rsidP="003C380D">
            <w:r>
              <w:t>*Compare and contrast the adventures and experiences of characters in stories.</w:t>
            </w:r>
          </w:p>
        </w:tc>
        <w:tc>
          <w:tcPr>
            <w:tcW w:w="3258" w:type="dxa"/>
          </w:tcPr>
          <w:p w:rsidR="00A85111" w:rsidRDefault="00A85111" w:rsidP="003C380D"/>
          <w:p w:rsidR="00F652AF" w:rsidRDefault="00F652AF" w:rsidP="003C380D"/>
          <w:p w:rsidR="00F652AF" w:rsidRDefault="00F652AF" w:rsidP="003C380D"/>
          <w:p w:rsidR="00F652AF" w:rsidRDefault="00F652AF" w:rsidP="003C380D"/>
          <w:p w:rsidR="00F652AF" w:rsidRDefault="00F652AF" w:rsidP="003C380D"/>
          <w:p w:rsidR="00F652AF" w:rsidRDefault="00F652AF" w:rsidP="003C380D"/>
          <w:p w:rsidR="00F652AF" w:rsidRDefault="00F652AF" w:rsidP="003C380D">
            <w:r>
              <w:t xml:space="preserve">Idea: Compare Ebb, Flow and the Seal’s experiences or adventures. </w:t>
            </w:r>
          </w:p>
        </w:tc>
      </w:tr>
      <w:tr w:rsidR="00A85111" w:rsidTr="00A85111">
        <w:trPr>
          <w:trHeight w:val="1208"/>
        </w:trPr>
        <w:tc>
          <w:tcPr>
            <w:tcW w:w="3258" w:type="dxa"/>
          </w:tcPr>
          <w:p w:rsidR="00A85111" w:rsidRDefault="00A85111" w:rsidP="003C380D">
            <w:r>
              <w:t>28: Patty’s Family Sketches/At the Crayon Factory/Crayons</w:t>
            </w:r>
          </w:p>
          <w:p w:rsidR="00A85111" w:rsidRDefault="00A85111" w:rsidP="003C380D"/>
          <w:p w:rsidR="00A85111" w:rsidRDefault="00A85111" w:rsidP="003C380D"/>
          <w:p w:rsidR="00A85111" w:rsidRDefault="00A85111" w:rsidP="003C380D">
            <w:r>
              <w:t>29: A New Room by the Sea/Sand Castle/Shape the Seashore</w:t>
            </w:r>
          </w:p>
          <w:p w:rsidR="00A85111" w:rsidRDefault="00A85111" w:rsidP="003C380D"/>
        </w:tc>
        <w:tc>
          <w:tcPr>
            <w:tcW w:w="2070" w:type="dxa"/>
          </w:tcPr>
          <w:p w:rsidR="00A85111" w:rsidRDefault="00A85111" w:rsidP="003C380D">
            <w:r>
              <w:t>RI1</w:t>
            </w:r>
          </w:p>
          <w:p w:rsidR="00A85111" w:rsidRDefault="00A85111" w:rsidP="003C380D"/>
          <w:p w:rsidR="00A85111" w:rsidRDefault="00A85111" w:rsidP="003C380D">
            <w:r>
              <w:t>RI7</w:t>
            </w:r>
          </w:p>
          <w:p w:rsidR="00A85111" w:rsidRDefault="00A85111" w:rsidP="003C380D"/>
          <w:p w:rsidR="00A85111" w:rsidRDefault="00A85111" w:rsidP="003C380D"/>
          <w:p w:rsidR="00A85111" w:rsidRDefault="00A85111" w:rsidP="003C380D">
            <w:r>
              <w:t>RL1</w:t>
            </w:r>
          </w:p>
          <w:p w:rsidR="00A85111" w:rsidRDefault="00A85111" w:rsidP="003C380D">
            <w:r>
              <w:t>RL2</w:t>
            </w:r>
          </w:p>
          <w:p w:rsidR="00A85111" w:rsidRDefault="00A85111" w:rsidP="003C380D"/>
        </w:tc>
        <w:tc>
          <w:tcPr>
            <w:tcW w:w="4590" w:type="dxa"/>
          </w:tcPr>
          <w:p w:rsidR="00A85111" w:rsidRDefault="00A85111" w:rsidP="003C380D">
            <w:r>
              <w:t xml:space="preserve">Ask and answer questions about key details. </w:t>
            </w:r>
          </w:p>
          <w:p w:rsidR="00A85111" w:rsidRDefault="00A85111" w:rsidP="003C380D"/>
          <w:p w:rsidR="00A85111" w:rsidRDefault="00A85111" w:rsidP="003C380D">
            <w:r>
              <w:t>Use the illustrations and details to describe key details.</w:t>
            </w:r>
          </w:p>
          <w:p w:rsidR="00A85111" w:rsidRDefault="00A85111" w:rsidP="003C380D"/>
          <w:p w:rsidR="00A85111" w:rsidRDefault="00A85111" w:rsidP="003C380D">
            <w:r>
              <w:t>Ask and answer questions about key details.</w:t>
            </w:r>
          </w:p>
          <w:p w:rsidR="00A85111" w:rsidRDefault="00F652AF" w:rsidP="003C380D">
            <w:r>
              <w:t>Retell stories, including key details.</w:t>
            </w:r>
          </w:p>
        </w:tc>
        <w:tc>
          <w:tcPr>
            <w:tcW w:w="3258" w:type="dxa"/>
          </w:tcPr>
          <w:p w:rsidR="00A85111" w:rsidRDefault="00A85111" w:rsidP="003C380D"/>
        </w:tc>
      </w:tr>
      <w:tr w:rsidR="00A85111" w:rsidTr="00A85111">
        <w:trPr>
          <w:trHeight w:val="1207"/>
        </w:trPr>
        <w:tc>
          <w:tcPr>
            <w:tcW w:w="3258" w:type="dxa"/>
          </w:tcPr>
          <w:p w:rsidR="00A85111" w:rsidRDefault="00A85111" w:rsidP="003C380D">
            <w:r>
              <w:lastRenderedPageBreak/>
              <w:t>30: The Banjo Trick/Frog and Toad Together/August Afternoon</w:t>
            </w:r>
          </w:p>
        </w:tc>
        <w:tc>
          <w:tcPr>
            <w:tcW w:w="2070" w:type="dxa"/>
          </w:tcPr>
          <w:p w:rsidR="00A85111" w:rsidRDefault="00A85111" w:rsidP="003C380D">
            <w:r>
              <w:t>RL1</w:t>
            </w:r>
          </w:p>
          <w:p w:rsidR="00F652AF" w:rsidRDefault="00F652AF" w:rsidP="003C380D"/>
          <w:p w:rsidR="00F652AF" w:rsidRDefault="00F652AF" w:rsidP="003C380D">
            <w:r>
              <w:t>RL2</w:t>
            </w:r>
          </w:p>
          <w:p w:rsidR="00F652AF" w:rsidRDefault="00F652AF" w:rsidP="003C380D">
            <w:r>
              <w:t>RL9</w:t>
            </w:r>
          </w:p>
        </w:tc>
        <w:tc>
          <w:tcPr>
            <w:tcW w:w="4590" w:type="dxa"/>
          </w:tcPr>
          <w:p w:rsidR="00A85111" w:rsidRDefault="00A85111" w:rsidP="003C380D">
            <w:proofErr w:type="spellStart"/>
            <w:r>
              <w:t>Alphabatize</w:t>
            </w:r>
            <w:proofErr w:type="spellEnd"/>
          </w:p>
          <w:p w:rsidR="00A85111" w:rsidRDefault="00A85111" w:rsidP="003C380D">
            <w:r>
              <w:t>Ask and answer questions about key details.</w:t>
            </w:r>
          </w:p>
          <w:p w:rsidR="00F652AF" w:rsidRDefault="00F652AF" w:rsidP="003C380D">
            <w:r>
              <w:t>*Determine the central message or lesson.</w:t>
            </w:r>
          </w:p>
          <w:p w:rsidR="00F652AF" w:rsidRDefault="00F652AF" w:rsidP="003C380D">
            <w:r>
              <w:t>*Compare and contrast the experiences and adventures of characters in stories.</w:t>
            </w:r>
          </w:p>
        </w:tc>
        <w:tc>
          <w:tcPr>
            <w:tcW w:w="3258" w:type="dxa"/>
          </w:tcPr>
          <w:p w:rsidR="00A85111" w:rsidRDefault="00A85111" w:rsidP="003C380D"/>
        </w:tc>
      </w:tr>
      <w:tr w:rsidR="00BE44C2" w:rsidTr="00584173">
        <w:tc>
          <w:tcPr>
            <w:tcW w:w="13176" w:type="dxa"/>
            <w:gridSpan w:val="4"/>
          </w:tcPr>
          <w:p w:rsidR="00BE44C2" w:rsidRDefault="000708A9" w:rsidP="003C380D">
            <w:r>
              <w:t>Theme 6</w:t>
            </w:r>
            <w:r w:rsidR="00BE44C2">
              <w:t xml:space="preserve"> Assessment</w:t>
            </w:r>
            <w:r>
              <w:t>: June 6</w:t>
            </w:r>
            <w:r>
              <w:rPr>
                <w:vertAlign w:val="superscript"/>
              </w:rPr>
              <w:t xml:space="preserve">th </w:t>
            </w:r>
            <w:r>
              <w:t>– June 11th</w:t>
            </w:r>
          </w:p>
        </w:tc>
      </w:tr>
    </w:tbl>
    <w:p w:rsidR="00D2315F" w:rsidRDefault="00D2315F" w:rsidP="00A85111">
      <w:pPr>
        <w:rPr>
          <w:b/>
          <w:sz w:val="24"/>
          <w:szCs w:val="24"/>
          <w:u w:val="single"/>
        </w:rPr>
      </w:pPr>
    </w:p>
    <w:sectPr w:rsidR="00D2315F" w:rsidSect="000F4A5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64" w:rsidRDefault="00060564" w:rsidP="000F4A52">
      <w:pPr>
        <w:spacing w:after="0" w:line="240" w:lineRule="auto"/>
      </w:pPr>
      <w:r>
        <w:separator/>
      </w:r>
    </w:p>
  </w:endnote>
  <w:endnote w:type="continuationSeparator" w:id="0">
    <w:p w:rsidR="00060564" w:rsidRDefault="00060564" w:rsidP="000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64" w:rsidRDefault="00060564" w:rsidP="000F4A52">
      <w:pPr>
        <w:spacing w:after="0" w:line="240" w:lineRule="auto"/>
      </w:pPr>
      <w:r>
        <w:separator/>
      </w:r>
    </w:p>
  </w:footnote>
  <w:footnote w:type="continuationSeparator" w:id="0">
    <w:p w:rsidR="00060564" w:rsidRDefault="00060564" w:rsidP="000F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86E2BFE277954499BE6DDA23F19455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0564" w:rsidRDefault="0006056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Grade 1 Scope and Sequence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3BF23CBEAF0A49998355ABFC835020F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60564" w:rsidRDefault="0006056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Reading CC Integration Plan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0666B4D6A5C3463B981D1C3E6B61FF9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60564" w:rsidRDefault="0006056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Colonial School District</w:t>
        </w:r>
      </w:p>
    </w:sdtContent>
  </w:sdt>
  <w:p w:rsidR="00060564" w:rsidRDefault="00060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2"/>
    <w:rsid w:val="000459F3"/>
    <w:rsid w:val="00060564"/>
    <w:rsid w:val="00067466"/>
    <w:rsid w:val="000708A9"/>
    <w:rsid w:val="000C215D"/>
    <w:rsid w:val="000F4A52"/>
    <w:rsid w:val="00126B21"/>
    <w:rsid w:val="002056AB"/>
    <w:rsid w:val="0025445C"/>
    <w:rsid w:val="002C44D6"/>
    <w:rsid w:val="00384011"/>
    <w:rsid w:val="003C380D"/>
    <w:rsid w:val="004828E1"/>
    <w:rsid w:val="004A4B11"/>
    <w:rsid w:val="004F2979"/>
    <w:rsid w:val="00501DA9"/>
    <w:rsid w:val="005425B5"/>
    <w:rsid w:val="00572C84"/>
    <w:rsid w:val="00584173"/>
    <w:rsid w:val="005D1796"/>
    <w:rsid w:val="005E17E1"/>
    <w:rsid w:val="00602E58"/>
    <w:rsid w:val="00624752"/>
    <w:rsid w:val="00626031"/>
    <w:rsid w:val="0066205A"/>
    <w:rsid w:val="00706B08"/>
    <w:rsid w:val="00760858"/>
    <w:rsid w:val="007B5BB2"/>
    <w:rsid w:val="007C39D9"/>
    <w:rsid w:val="00806EAA"/>
    <w:rsid w:val="00830532"/>
    <w:rsid w:val="00841532"/>
    <w:rsid w:val="00851186"/>
    <w:rsid w:val="008B32B5"/>
    <w:rsid w:val="008B7CCC"/>
    <w:rsid w:val="008D2A48"/>
    <w:rsid w:val="008D40D1"/>
    <w:rsid w:val="008E3C36"/>
    <w:rsid w:val="008E5AF1"/>
    <w:rsid w:val="00934F95"/>
    <w:rsid w:val="009A401C"/>
    <w:rsid w:val="009D796F"/>
    <w:rsid w:val="00A13E9B"/>
    <w:rsid w:val="00A55087"/>
    <w:rsid w:val="00A80B6B"/>
    <w:rsid w:val="00A85111"/>
    <w:rsid w:val="00AC2365"/>
    <w:rsid w:val="00B3666B"/>
    <w:rsid w:val="00B546A1"/>
    <w:rsid w:val="00B732CD"/>
    <w:rsid w:val="00BE3620"/>
    <w:rsid w:val="00BE44C2"/>
    <w:rsid w:val="00C00059"/>
    <w:rsid w:val="00CA1D74"/>
    <w:rsid w:val="00CD6D62"/>
    <w:rsid w:val="00CF603D"/>
    <w:rsid w:val="00D2315F"/>
    <w:rsid w:val="00D934A3"/>
    <w:rsid w:val="00E354F0"/>
    <w:rsid w:val="00EA6790"/>
    <w:rsid w:val="00EB73F6"/>
    <w:rsid w:val="00EC5772"/>
    <w:rsid w:val="00EF12E6"/>
    <w:rsid w:val="00F03F04"/>
    <w:rsid w:val="00F25196"/>
    <w:rsid w:val="00F465E6"/>
    <w:rsid w:val="00F6437A"/>
    <w:rsid w:val="00F652AF"/>
    <w:rsid w:val="00FD5AB1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52"/>
  </w:style>
  <w:style w:type="paragraph" w:styleId="Footer">
    <w:name w:val="footer"/>
    <w:basedOn w:val="Normal"/>
    <w:link w:val="Foot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52"/>
  </w:style>
  <w:style w:type="paragraph" w:styleId="BalloonText">
    <w:name w:val="Balloon Text"/>
    <w:basedOn w:val="Normal"/>
    <w:link w:val="BalloonTextChar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52"/>
  </w:style>
  <w:style w:type="paragraph" w:styleId="Footer">
    <w:name w:val="footer"/>
    <w:basedOn w:val="Normal"/>
    <w:link w:val="Foot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52"/>
  </w:style>
  <w:style w:type="paragraph" w:styleId="BalloonText">
    <w:name w:val="Balloon Text"/>
    <w:basedOn w:val="Normal"/>
    <w:link w:val="BalloonTextChar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E2BFE277954499BE6DDA23F19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1D9D-81D5-483E-9F28-1B2AC374EA6D}"/>
      </w:docPartPr>
      <w:docPartBody>
        <w:p w:rsidR="008B0FD8" w:rsidRDefault="00DA15B8" w:rsidP="00DA15B8">
          <w:pPr>
            <w:pStyle w:val="86E2BFE277954499BE6DDA23F194551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BF23CBEAF0A49998355ABFC8350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2548-66BB-4DFF-85E0-36DB66D00388}"/>
      </w:docPartPr>
      <w:docPartBody>
        <w:p w:rsidR="008B0FD8" w:rsidRDefault="00DA15B8" w:rsidP="00DA15B8">
          <w:pPr>
            <w:pStyle w:val="3BF23CBEAF0A49998355ABFC835020FF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0666B4D6A5C3463B981D1C3E6B61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A3D2-D66C-4A2A-AFA2-76A367609749}"/>
      </w:docPartPr>
      <w:docPartBody>
        <w:p w:rsidR="008B0FD8" w:rsidRDefault="00DA15B8" w:rsidP="00DA15B8">
          <w:pPr>
            <w:pStyle w:val="0666B4D6A5C3463B981D1C3E6B61FF92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B8"/>
    <w:rsid w:val="00155DE1"/>
    <w:rsid w:val="0027419A"/>
    <w:rsid w:val="006D54F1"/>
    <w:rsid w:val="008B0FD8"/>
    <w:rsid w:val="00D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151DB963B46059315ADD2A88C30C4">
    <w:name w:val="8F5151DB963B46059315ADD2A88C30C4"/>
    <w:rsid w:val="00DA15B8"/>
  </w:style>
  <w:style w:type="paragraph" w:customStyle="1" w:styleId="5AD6901DA79641BC8CD92BFC952961A1">
    <w:name w:val="5AD6901DA79641BC8CD92BFC952961A1"/>
    <w:rsid w:val="00DA15B8"/>
  </w:style>
  <w:style w:type="paragraph" w:customStyle="1" w:styleId="06F6729EBB574E9EBD8F75FE00178CE1">
    <w:name w:val="06F6729EBB574E9EBD8F75FE00178CE1"/>
    <w:rsid w:val="00DA15B8"/>
  </w:style>
  <w:style w:type="paragraph" w:customStyle="1" w:styleId="86E2BFE277954499BE6DDA23F194551B">
    <w:name w:val="86E2BFE277954499BE6DDA23F194551B"/>
    <w:rsid w:val="00DA15B8"/>
  </w:style>
  <w:style w:type="paragraph" w:customStyle="1" w:styleId="3BF23CBEAF0A49998355ABFC835020FF">
    <w:name w:val="3BF23CBEAF0A49998355ABFC835020FF"/>
    <w:rsid w:val="00DA15B8"/>
  </w:style>
  <w:style w:type="paragraph" w:customStyle="1" w:styleId="0666B4D6A5C3463B981D1C3E6B61FF92">
    <w:name w:val="0666B4D6A5C3463B981D1C3E6B61FF92"/>
    <w:rsid w:val="00DA15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151DB963B46059315ADD2A88C30C4">
    <w:name w:val="8F5151DB963B46059315ADD2A88C30C4"/>
    <w:rsid w:val="00DA15B8"/>
  </w:style>
  <w:style w:type="paragraph" w:customStyle="1" w:styleId="5AD6901DA79641BC8CD92BFC952961A1">
    <w:name w:val="5AD6901DA79641BC8CD92BFC952961A1"/>
    <w:rsid w:val="00DA15B8"/>
  </w:style>
  <w:style w:type="paragraph" w:customStyle="1" w:styleId="06F6729EBB574E9EBD8F75FE00178CE1">
    <w:name w:val="06F6729EBB574E9EBD8F75FE00178CE1"/>
    <w:rsid w:val="00DA15B8"/>
  </w:style>
  <w:style w:type="paragraph" w:customStyle="1" w:styleId="86E2BFE277954499BE6DDA23F194551B">
    <w:name w:val="86E2BFE277954499BE6DDA23F194551B"/>
    <w:rsid w:val="00DA15B8"/>
  </w:style>
  <w:style w:type="paragraph" w:customStyle="1" w:styleId="3BF23CBEAF0A49998355ABFC835020FF">
    <w:name w:val="3BF23CBEAF0A49998355ABFC835020FF"/>
    <w:rsid w:val="00DA15B8"/>
  </w:style>
  <w:style w:type="paragraph" w:customStyle="1" w:styleId="0666B4D6A5C3463B981D1C3E6B61FF92">
    <w:name w:val="0666B4D6A5C3463B981D1C3E6B61FF92"/>
    <w:rsid w:val="00DA1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D6DE-2233-46FE-B526-6A7825A8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 Scope and Sequence</vt:lpstr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Scope and Sequence</dc:title>
  <dc:subject>Reading CC Integration Plan</dc:subject>
  <dc:creator>Colonial School District</dc:creator>
  <cp:lastModifiedBy>Colonial School District</cp:lastModifiedBy>
  <cp:revision>22</cp:revision>
  <cp:lastPrinted>2012-08-15T16:19:00Z</cp:lastPrinted>
  <dcterms:created xsi:type="dcterms:W3CDTF">2012-08-14T21:09:00Z</dcterms:created>
  <dcterms:modified xsi:type="dcterms:W3CDTF">2012-08-16T17:01:00Z</dcterms:modified>
</cp:coreProperties>
</file>