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15" w:rsidRDefault="006F6115">
      <w:pPr>
        <w:spacing w:after="0" w:line="240" w:lineRule="auto"/>
        <w:rPr>
          <w:sz w:val="20"/>
          <w:szCs w:val="20"/>
        </w:rPr>
      </w:pPr>
    </w:p>
    <w:tbl>
      <w:tblPr>
        <w:tblStyle w:val="TableGrid"/>
        <w:tblW w:w="0" w:type="auto"/>
        <w:tblLook w:val="04A0" w:firstRow="1" w:lastRow="0" w:firstColumn="1" w:lastColumn="0" w:noHBand="0" w:noVBand="1"/>
      </w:tblPr>
      <w:tblGrid>
        <w:gridCol w:w="4068"/>
        <w:gridCol w:w="4050"/>
      </w:tblGrid>
      <w:tr w:rsidR="006F6115" w:rsidTr="006F6115">
        <w:tc>
          <w:tcPr>
            <w:tcW w:w="4068" w:type="dxa"/>
          </w:tcPr>
          <w:p w:rsidR="006F6115" w:rsidRPr="006F6115" w:rsidRDefault="006F6115">
            <w:pPr>
              <w:spacing w:after="0" w:line="240" w:lineRule="auto"/>
              <w:rPr>
                <w:b/>
                <w:sz w:val="28"/>
                <w:szCs w:val="28"/>
              </w:rPr>
            </w:pPr>
            <w:r w:rsidRPr="006F6115">
              <w:rPr>
                <w:b/>
                <w:sz w:val="28"/>
                <w:szCs w:val="28"/>
              </w:rPr>
              <w:t>Concepts</w:t>
            </w:r>
          </w:p>
        </w:tc>
        <w:tc>
          <w:tcPr>
            <w:tcW w:w="4050" w:type="dxa"/>
          </w:tcPr>
          <w:p w:rsidR="006F6115" w:rsidRPr="00E77E8A" w:rsidRDefault="00E77E8A">
            <w:pPr>
              <w:spacing w:after="0" w:line="240" w:lineRule="auto"/>
              <w:rPr>
                <w:b/>
                <w:sz w:val="28"/>
                <w:szCs w:val="28"/>
              </w:rPr>
            </w:pPr>
            <w:r w:rsidRPr="00E77E8A">
              <w:rPr>
                <w:b/>
                <w:sz w:val="28"/>
                <w:szCs w:val="28"/>
              </w:rPr>
              <w:t>Questions</w:t>
            </w:r>
          </w:p>
        </w:tc>
      </w:tr>
      <w:tr w:rsidR="006F6115" w:rsidTr="006F6115">
        <w:tc>
          <w:tcPr>
            <w:tcW w:w="4068" w:type="dxa"/>
          </w:tcPr>
          <w:p w:rsidR="006F6115" w:rsidRPr="006F6115" w:rsidRDefault="006F6115">
            <w:pPr>
              <w:spacing w:after="0" w:line="240" w:lineRule="auto"/>
              <w:rPr>
                <w:sz w:val="28"/>
                <w:szCs w:val="28"/>
              </w:rPr>
            </w:pPr>
            <w:r w:rsidRPr="006F6115">
              <w:rPr>
                <w:sz w:val="28"/>
                <w:szCs w:val="28"/>
              </w:rPr>
              <w:t>Text Features</w:t>
            </w:r>
          </w:p>
        </w:tc>
        <w:tc>
          <w:tcPr>
            <w:tcW w:w="4050" w:type="dxa"/>
          </w:tcPr>
          <w:p w:rsidR="006F6115" w:rsidRPr="00BF2275" w:rsidRDefault="009E10A3">
            <w:pPr>
              <w:spacing w:after="0" w:line="240" w:lineRule="auto"/>
              <w:rPr>
                <w:sz w:val="28"/>
                <w:szCs w:val="28"/>
              </w:rPr>
            </w:pPr>
            <w:r w:rsidRPr="00BF2275">
              <w:rPr>
                <w:sz w:val="28"/>
                <w:szCs w:val="28"/>
              </w:rPr>
              <w:t>1,2,3,4,6,</w:t>
            </w:r>
            <w:r w:rsidR="00E77E8A" w:rsidRPr="00BF2275">
              <w:rPr>
                <w:sz w:val="28"/>
                <w:szCs w:val="28"/>
              </w:rPr>
              <w:t xml:space="preserve"> 14, 16</w:t>
            </w:r>
          </w:p>
        </w:tc>
      </w:tr>
      <w:tr w:rsidR="006F6115" w:rsidTr="006F6115">
        <w:tc>
          <w:tcPr>
            <w:tcW w:w="4068" w:type="dxa"/>
          </w:tcPr>
          <w:p w:rsidR="006F6115" w:rsidRPr="006F6115" w:rsidRDefault="006F6115">
            <w:pPr>
              <w:spacing w:after="0" w:line="240" w:lineRule="auto"/>
              <w:rPr>
                <w:sz w:val="28"/>
                <w:szCs w:val="28"/>
              </w:rPr>
            </w:pPr>
            <w:r w:rsidRPr="006F6115">
              <w:rPr>
                <w:sz w:val="28"/>
                <w:szCs w:val="28"/>
              </w:rPr>
              <w:t>Summarizing</w:t>
            </w:r>
          </w:p>
        </w:tc>
        <w:tc>
          <w:tcPr>
            <w:tcW w:w="4050" w:type="dxa"/>
          </w:tcPr>
          <w:p w:rsidR="006F6115" w:rsidRPr="00BF2275" w:rsidRDefault="009E10A3">
            <w:pPr>
              <w:spacing w:after="0" w:line="240" w:lineRule="auto"/>
              <w:rPr>
                <w:sz w:val="28"/>
                <w:szCs w:val="28"/>
              </w:rPr>
            </w:pPr>
            <w:r w:rsidRPr="00BF2275">
              <w:rPr>
                <w:sz w:val="28"/>
                <w:szCs w:val="28"/>
              </w:rPr>
              <w:t>5, 7, 8,</w:t>
            </w:r>
            <w:r w:rsidR="00E77E8A" w:rsidRPr="00BF2275">
              <w:rPr>
                <w:sz w:val="28"/>
                <w:szCs w:val="28"/>
              </w:rPr>
              <w:t xml:space="preserve"> 9, 10, 11, 12, 13, 15</w:t>
            </w:r>
            <w:r w:rsidRPr="00BF2275">
              <w:rPr>
                <w:sz w:val="28"/>
                <w:szCs w:val="28"/>
              </w:rPr>
              <w:t xml:space="preserve"> </w:t>
            </w:r>
          </w:p>
        </w:tc>
      </w:tr>
    </w:tbl>
    <w:p w:rsidR="006F6115" w:rsidRDefault="006F6115">
      <w:pPr>
        <w:spacing w:after="0" w:line="240" w:lineRule="auto"/>
        <w:rPr>
          <w:sz w:val="20"/>
          <w:szCs w:val="20"/>
        </w:rPr>
      </w:pPr>
    </w:p>
    <w:p w:rsidR="006F6115" w:rsidRDefault="006F6115">
      <w:pPr>
        <w:spacing w:after="0" w:line="240" w:lineRule="auto"/>
        <w:rPr>
          <w:sz w:val="20"/>
          <w:szCs w:val="20"/>
        </w:rPr>
      </w:pPr>
    </w:p>
    <w:p w:rsidR="006F6115" w:rsidRDefault="006F6115">
      <w:pPr>
        <w:spacing w:after="0" w:line="240" w:lineRule="auto"/>
        <w:rPr>
          <w:sz w:val="20"/>
          <w:szCs w:val="20"/>
        </w:rPr>
      </w:pPr>
    </w:p>
    <w:p w:rsidR="006F6115" w:rsidRDefault="009D1B23">
      <w:pPr>
        <w:spacing w:after="0" w:line="240" w:lineRule="auto"/>
        <w:rPr>
          <w:sz w:val="24"/>
          <w:szCs w:val="24"/>
        </w:rPr>
      </w:pPr>
      <w:r w:rsidRPr="009D1B23">
        <w:rPr>
          <w:noProof/>
          <w:sz w:val="24"/>
          <w:szCs w:val="24"/>
        </w:rPr>
        <mc:AlternateContent>
          <mc:Choice Requires="wps">
            <w:drawing>
              <wp:anchor distT="0" distB="0" distL="114300" distR="114300" simplePos="0" relativeHeight="251670016" behindDoc="0" locked="0" layoutInCell="1" allowOverlap="1" wp14:anchorId="6696CF2D" wp14:editId="4296D4DA">
                <wp:simplePos x="0" y="0"/>
                <wp:positionH relativeFrom="column">
                  <wp:posOffset>923925</wp:posOffset>
                </wp:positionH>
                <wp:positionV relativeFrom="paragraph">
                  <wp:posOffset>153035</wp:posOffset>
                </wp:positionV>
                <wp:extent cx="5657850" cy="3324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324225"/>
                        </a:xfrm>
                        <a:prstGeom prst="rect">
                          <a:avLst/>
                        </a:prstGeom>
                        <a:solidFill>
                          <a:srgbClr val="FFFFFF"/>
                        </a:solidFill>
                        <a:ln w="9525">
                          <a:solidFill>
                            <a:srgbClr val="000000"/>
                          </a:solidFill>
                          <a:miter lim="800000"/>
                          <a:headEnd/>
                          <a:tailEnd/>
                        </a:ln>
                      </wps:spPr>
                      <wps:txbx>
                        <w:txbxContent>
                          <w:p w:rsidR="009D1B23" w:rsidRDefault="009D1B23" w:rsidP="009D1B23">
                            <w:r>
                              <w:t xml:space="preserve">8. </w:t>
                            </w:r>
                            <w:r w:rsidRPr="009D1B23">
                              <w:t>Write a brief summary of Section 2:  India’s History.  Use information from the text to support your answer.</w:t>
                            </w:r>
                          </w:p>
                          <w:tbl>
                            <w:tblPr>
                              <w:tblStyle w:val="TableGrid"/>
                              <w:tblW w:w="0" w:type="auto"/>
                              <w:tblLook w:val="04A0" w:firstRow="1" w:lastRow="0" w:firstColumn="1" w:lastColumn="0" w:noHBand="0" w:noVBand="1"/>
                            </w:tblPr>
                            <w:tblGrid>
                              <w:gridCol w:w="1038"/>
                              <w:gridCol w:w="7559"/>
                            </w:tblGrid>
                            <w:tr w:rsidR="009D1B23" w:rsidTr="00651BE0">
                              <w:trPr>
                                <w:trHeight w:val="557"/>
                              </w:trPr>
                              <w:tc>
                                <w:tcPr>
                                  <w:tcW w:w="1038" w:type="dxa"/>
                                </w:tcPr>
                                <w:p w:rsidR="009D1B23" w:rsidRDefault="00651BE0" w:rsidP="009D1B23">
                                  <w:r>
                                    <w:t>2</w:t>
                                  </w:r>
                                </w:p>
                              </w:tc>
                              <w:tc>
                                <w:tcPr>
                                  <w:tcW w:w="7559" w:type="dxa"/>
                                </w:tcPr>
                                <w:p w:rsidR="009D1B23" w:rsidRDefault="00651BE0" w:rsidP="006E570D">
                                  <w:r>
                                    <w:t>This response is an adequate summary</w:t>
                                  </w:r>
                                  <w:r w:rsidR="006E570D">
                                    <w:t xml:space="preserve"> th</w:t>
                                  </w:r>
                                  <w:r w:rsidR="001D338D">
                                    <w:t xml:space="preserve">at shows </w:t>
                                  </w:r>
                                  <w:r w:rsidR="001D338D" w:rsidRPr="001D338D">
                                    <w:rPr>
                                      <w:i/>
                                    </w:rPr>
                                    <w:t xml:space="preserve">satisfactory </w:t>
                                  </w:r>
                                  <w:r w:rsidR="006E570D">
                                    <w:t>understanding of the main ideas in section 2</w:t>
                                  </w:r>
                                  <w:r>
                                    <w:t>, supported with relevant information from the text.</w:t>
                                  </w:r>
                                </w:p>
                              </w:tc>
                            </w:tr>
                            <w:tr w:rsidR="009D1B23" w:rsidTr="00651BE0">
                              <w:trPr>
                                <w:trHeight w:val="574"/>
                              </w:trPr>
                              <w:tc>
                                <w:tcPr>
                                  <w:tcW w:w="1038" w:type="dxa"/>
                                </w:tcPr>
                                <w:p w:rsidR="009D1B23" w:rsidRDefault="00651BE0" w:rsidP="009D1B23">
                                  <w:r>
                                    <w:t>1</w:t>
                                  </w:r>
                                </w:p>
                              </w:tc>
                              <w:tc>
                                <w:tcPr>
                                  <w:tcW w:w="7559" w:type="dxa"/>
                                </w:tcPr>
                                <w:p w:rsidR="009D1B23" w:rsidRDefault="00651BE0" w:rsidP="006E570D">
                                  <w:r>
                                    <w:t>This response is a limited summary</w:t>
                                  </w:r>
                                  <w:r w:rsidR="001D338D">
                                    <w:t xml:space="preserve"> that shows </w:t>
                                  </w:r>
                                  <w:r w:rsidR="001D338D" w:rsidRPr="001D338D">
                                    <w:rPr>
                                      <w:i/>
                                    </w:rPr>
                                    <w:t xml:space="preserve">partial </w:t>
                                  </w:r>
                                  <w:r w:rsidR="006E570D">
                                    <w:t>understanding of the main ideas in section 2</w:t>
                                  </w:r>
                                  <w:r>
                                    <w:t>, supported with general information from the text.</w:t>
                                  </w:r>
                                </w:p>
                              </w:tc>
                            </w:tr>
                            <w:tr w:rsidR="009D1B23" w:rsidTr="00651BE0">
                              <w:trPr>
                                <w:trHeight w:val="574"/>
                              </w:trPr>
                              <w:tc>
                                <w:tcPr>
                                  <w:tcW w:w="1038" w:type="dxa"/>
                                </w:tcPr>
                                <w:p w:rsidR="009D1B23" w:rsidRDefault="00651BE0" w:rsidP="009D1B23">
                                  <w:r>
                                    <w:t>0</w:t>
                                  </w:r>
                                </w:p>
                              </w:tc>
                              <w:tc>
                                <w:tcPr>
                                  <w:tcW w:w="7559" w:type="dxa"/>
                                </w:tcPr>
                                <w:p w:rsidR="009D1B23" w:rsidRDefault="00651BE0" w:rsidP="009D1B23">
                                  <w:r>
                                    <w:t>The response is totally incorrect or irrelevant.</w:t>
                                  </w:r>
                                </w:p>
                              </w:tc>
                            </w:tr>
                          </w:tbl>
                          <w:p w:rsidR="00651BE0" w:rsidRDefault="00651BE0" w:rsidP="009D1B23"/>
                          <w:p w:rsidR="009D1B23" w:rsidRDefault="009D1B23" w:rsidP="009D1B23">
                            <w:r>
                              <w:t>Sample responses may include:</w:t>
                            </w:r>
                          </w:p>
                          <w:p w:rsidR="00A06EB2" w:rsidRPr="009D1B23" w:rsidRDefault="00A06EB2" w:rsidP="009D1B23">
                            <w:r>
                              <w:t xml:space="preserve">In section 2, India went through many changes. First the British took them over and then they won their independence (with </w:t>
                            </w:r>
                            <w:proofErr w:type="spellStart"/>
                            <w:r>
                              <w:t>Ghandi’s</w:t>
                            </w:r>
                            <w:proofErr w:type="spellEnd"/>
                            <w:r>
                              <w:t xml:space="preserve"> help). Then the country was divided into Pakistan and India due to </w:t>
                            </w:r>
                            <w:r w:rsidR="00743262">
                              <w:t>the Hindus and Muslims each wanting their own separate country.</w:t>
                            </w:r>
                          </w:p>
                          <w:p w:rsidR="009D1B23" w:rsidRDefault="009D1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2.05pt;width:445.5pt;height:26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KFJAIAAEcEAAAOAAAAZHJzL2Uyb0RvYy54bWysU9tu2zAMfR+wfxD0vthx4jY14hRdugwD&#10;ugvQ7gNkWY6FSaInKbGzrx8lu1l2wR6G6UEgReqQPCTXt4NW5Cisk2BKOp+llAjDoZZmX9LPT7tX&#10;K0qcZ6ZmCowo6Uk4ert5+WLdd4XIoAVVC0sQxLii70raet8VSeJ4KzRzM+iEQWMDVjOPqt0ntWU9&#10;omuVZGl6lfRg684CF87h6/1opJuI3zSC+49N44QnqqSYm4+3jXcV7mSzZsXesq6VfEqD/UMWmkmD&#10;Qc9Q98wzcrDyNygtuQUHjZ9x0Ak0jeQi1oDVzNNfqnlsWSdiLUiO6840uf8Hyz8cP1ki65Iu0mtK&#10;DNPYpCcxePIaBpIFfvrOFej22KGjH/AZ+xxrdd0D8C+OGNi2zOzFnbXQt4LVmN88/Ewuvo44LoBU&#10;/XuoMQw7eIhAQ2N1IA/pIIiOfTqdexNS4fiYX+XXqxxNHG2LRbbMsjzGYMXz9846/1aAJkEoqcXm&#10;R3h2fHA+pMOKZ5cQzYGS9U4qFRW7r7bKkiPDQdnFM6H/5KYM6Ut6k2Psv0Ok8fwJQkuPE6+kLunq&#10;7MSKwNsbU8d59EyqUcaUlZmIDNyNLPqhGqbGVFCfkFIL42TjJqLQgv1GSY9TXVL39cCsoES9M9iW&#10;m/lyGdYgKsv8OkPFXlqqSwszHKFK6ikZxa2PqxNKN3CH7WtkJDb0ecxkyhWnNfI9bVZYh0s9ev3Y&#10;/813AAAA//8DAFBLAwQUAAYACAAAACEARZLCMeAAAAALAQAADwAAAGRycy9kb3ducmV2LnhtbEyP&#10;wU7DMAyG70i8Q2QkLoil29pulKYTQgLBDQaCa9Z4bUXilCbrytvjneD4259+fy43k7NixCF0nhTM&#10;ZwkIpNqbjhoF728P12sQIWoy2npCBT8YYFOdn5W6MP5IrzhuYyO4hEKhFbQx9oWUoW7R6TDzPRLv&#10;9n5wOnIcGmkGfeRyZ+UiSXLpdEd8odU93rdYf20PTsE6fRo/w/Py5aPO9/YmXq3Gx+9BqcuL6e4W&#10;RMQp/sFw0md1qNhp5w9kgrCc0yxjVMEinYM4Acky58lOQZaucpBVKf//UP0CAAD//wMAUEsBAi0A&#10;FAAGAAgAAAAhALaDOJL+AAAA4QEAABMAAAAAAAAAAAAAAAAAAAAAAFtDb250ZW50X1R5cGVzXS54&#10;bWxQSwECLQAUAAYACAAAACEAOP0h/9YAAACUAQAACwAAAAAAAAAAAAAAAAAvAQAAX3JlbHMvLnJl&#10;bHNQSwECLQAUAAYACAAAACEAQ0uChSQCAABHBAAADgAAAAAAAAAAAAAAAAAuAgAAZHJzL2Uyb0Rv&#10;Yy54bWxQSwECLQAUAAYACAAAACEARZLCMeAAAAALAQAADwAAAAAAAAAAAAAAAAB+BAAAZHJzL2Rv&#10;d25yZXYueG1sUEsFBgAAAAAEAAQA8wAAAIsFAAAAAA==&#10;">
                <v:textbox>
                  <w:txbxContent>
                    <w:p w:rsidR="009D1B23" w:rsidRDefault="009D1B23" w:rsidP="009D1B23">
                      <w:r>
                        <w:t xml:space="preserve">8. </w:t>
                      </w:r>
                      <w:r w:rsidRPr="009D1B23">
                        <w:t>Write a brief summary of Section 2:  India’s History.  Use information from the text to support your answer.</w:t>
                      </w:r>
                    </w:p>
                    <w:tbl>
                      <w:tblPr>
                        <w:tblStyle w:val="TableGrid"/>
                        <w:tblW w:w="0" w:type="auto"/>
                        <w:tblLook w:val="04A0" w:firstRow="1" w:lastRow="0" w:firstColumn="1" w:lastColumn="0" w:noHBand="0" w:noVBand="1"/>
                      </w:tblPr>
                      <w:tblGrid>
                        <w:gridCol w:w="1038"/>
                        <w:gridCol w:w="7559"/>
                      </w:tblGrid>
                      <w:tr w:rsidR="009D1B23" w:rsidTr="00651BE0">
                        <w:trPr>
                          <w:trHeight w:val="557"/>
                        </w:trPr>
                        <w:tc>
                          <w:tcPr>
                            <w:tcW w:w="1038" w:type="dxa"/>
                          </w:tcPr>
                          <w:p w:rsidR="009D1B23" w:rsidRDefault="00651BE0" w:rsidP="009D1B23">
                            <w:r>
                              <w:t>2</w:t>
                            </w:r>
                          </w:p>
                        </w:tc>
                        <w:tc>
                          <w:tcPr>
                            <w:tcW w:w="7559" w:type="dxa"/>
                          </w:tcPr>
                          <w:p w:rsidR="009D1B23" w:rsidRDefault="00651BE0" w:rsidP="006E570D">
                            <w:r>
                              <w:t>This response is an adequate summary</w:t>
                            </w:r>
                            <w:r w:rsidR="006E570D">
                              <w:t xml:space="preserve"> th</w:t>
                            </w:r>
                            <w:r w:rsidR="001D338D">
                              <w:t xml:space="preserve">at shows </w:t>
                            </w:r>
                            <w:r w:rsidR="001D338D" w:rsidRPr="001D338D">
                              <w:rPr>
                                <w:i/>
                              </w:rPr>
                              <w:t xml:space="preserve">satisfactory </w:t>
                            </w:r>
                            <w:r w:rsidR="006E570D">
                              <w:t>understanding of the main ideas in section 2</w:t>
                            </w:r>
                            <w:r>
                              <w:t>, supported with relevant information from the text.</w:t>
                            </w:r>
                          </w:p>
                        </w:tc>
                      </w:tr>
                      <w:tr w:rsidR="009D1B23" w:rsidTr="00651BE0">
                        <w:trPr>
                          <w:trHeight w:val="574"/>
                        </w:trPr>
                        <w:tc>
                          <w:tcPr>
                            <w:tcW w:w="1038" w:type="dxa"/>
                          </w:tcPr>
                          <w:p w:rsidR="009D1B23" w:rsidRDefault="00651BE0" w:rsidP="009D1B23">
                            <w:r>
                              <w:t>1</w:t>
                            </w:r>
                          </w:p>
                        </w:tc>
                        <w:tc>
                          <w:tcPr>
                            <w:tcW w:w="7559" w:type="dxa"/>
                          </w:tcPr>
                          <w:p w:rsidR="009D1B23" w:rsidRDefault="00651BE0" w:rsidP="006E570D">
                            <w:r>
                              <w:t>This response is a limited summary</w:t>
                            </w:r>
                            <w:r w:rsidR="001D338D">
                              <w:t xml:space="preserve"> that shows </w:t>
                            </w:r>
                            <w:r w:rsidR="001D338D" w:rsidRPr="001D338D">
                              <w:rPr>
                                <w:i/>
                              </w:rPr>
                              <w:t xml:space="preserve">partial </w:t>
                            </w:r>
                            <w:r w:rsidR="006E570D">
                              <w:t>understanding of the main ideas in section 2</w:t>
                            </w:r>
                            <w:r>
                              <w:t>, supported with general information from the text.</w:t>
                            </w:r>
                          </w:p>
                        </w:tc>
                      </w:tr>
                      <w:tr w:rsidR="009D1B23" w:rsidTr="00651BE0">
                        <w:trPr>
                          <w:trHeight w:val="574"/>
                        </w:trPr>
                        <w:tc>
                          <w:tcPr>
                            <w:tcW w:w="1038" w:type="dxa"/>
                          </w:tcPr>
                          <w:p w:rsidR="009D1B23" w:rsidRDefault="00651BE0" w:rsidP="009D1B23">
                            <w:r>
                              <w:t>0</w:t>
                            </w:r>
                          </w:p>
                        </w:tc>
                        <w:tc>
                          <w:tcPr>
                            <w:tcW w:w="7559" w:type="dxa"/>
                          </w:tcPr>
                          <w:p w:rsidR="009D1B23" w:rsidRDefault="00651BE0" w:rsidP="009D1B23">
                            <w:r>
                              <w:t>The response is totally incorrect or irrelevant.</w:t>
                            </w:r>
                          </w:p>
                        </w:tc>
                      </w:tr>
                    </w:tbl>
                    <w:p w:rsidR="00651BE0" w:rsidRDefault="00651BE0" w:rsidP="009D1B23"/>
                    <w:p w:rsidR="009D1B23" w:rsidRDefault="009D1B23" w:rsidP="009D1B23">
                      <w:r>
                        <w:t>Sample responses may include:</w:t>
                      </w:r>
                    </w:p>
                    <w:p w:rsidR="00A06EB2" w:rsidRPr="009D1B23" w:rsidRDefault="00A06EB2" w:rsidP="009D1B23">
                      <w:r>
                        <w:t xml:space="preserve">In section 2, India went through many changes. First the British took them over and then they won their independence (with </w:t>
                      </w:r>
                      <w:proofErr w:type="spellStart"/>
                      <w:r>
                        <w:t>Ghandi’s</w:t>
                      </w:r>
                      <w:proofErr w:type="spellEnd"/>
                      <w:r>
                        <w:t xml:space="preserve"> help). Then the country was divided into Pakistan and India due to </w:t>
                      </w:r>
                      <w:r w:rsidR="00743262">
                        <w:t>the Hindus and Muslims each wanting their own separate country.</w:t>
                      </w:r>
                    </w:p>
                    <w:p w:rsidR="009D1B23" w:rsidRDefault="009D1B23"/>
                  </w:txbxContent>
                </v:textbox>
              </v:shape>
            </w:pict>
          </mc:Fallback>
        </mc:AlternateContent>
      </w:r>
      <w:r w:rsidR="006F6115">
        <w:rPr>
          <w:sz w:val="24"/>
          <w:szCs w:val="24"/>
        </w:rPr>
        <w:t>Answer Key</w:t>
      </w:r>
    </w:p>
    <w:p w:rsidR="006F6115" w:rsidRDefault="006F6115">
      <w:pPr>
        <w:spacing w:after="0" w:line="240" w:lineRule="auto"/>
        <w:rPr>
          <w:sz w:val="24"/>
          <w:szCs w:val="24"/>
        </w:rPr>
      </w:pPr>
      <w:r>
        <w:rPr>
          <w:sz w:val="24"/>
          <w:szCs w:val="24"/>
        </w:rPr>
        <w:t>1. C</w:t>
      </w:r>
    </w:p>
    <w:p w:rsidR="006F6115" w:rsidRDefault="006F6115">
      <w:pPr>
        <w:spacing w:after="0" w:line="240" w:lineRule="auto"/>
        <w:rPr>
          <w:sz w:val="24"/>
          <w:szCs w:val="24"/>
        </w:rPr>
      </w:pPr>
      <w:r>
        <w:rPr>
          <w:sz w:val="24"/>
          <w:szCs w:val="24"/>
        </w:rPr>
        <w:t>2. C</w:t>
      </w:r>
    </w:p>
    <w:p w:rsidR="006F6115" w:rsidRDefault="006F6115">
      <w:pPr>
        <w:spacing w:after="0" w:line="240" w:lineRule="auto"/>
        <w:rPr>
          <w:sz w:val="24"/>
          <w:szCs w:val="24"/>
        </w:rPr>
      </w:pPr>
      <w:r>
        <w:rPr>
          <w:sz w:val="24"/>
          <w:szCs w:val="24"/>
        </w:rPr>
        <w:t>3. C</w:t>
      </w:r>
    </w:p>
    <w:p w:rsidR="006F6115" w:rsidRDefault="006F6115">
      <w:pPr>
        <w:spacing w:after="0" w:line="240" w:lineRule="auto"/>
        <w:rPr>
          <w:sz w:val="24"/>
          <w:szCs w:val="24"/>
        </w:rPr>
      </w:pPr>
      <w:r>
        <w:rPr>
          <w:sz w:val="24"/>
          <w:szCs w:val="24"/>
        </w:rPr>
        <w:t>4. C</w:t>
      </w:r>
    </w:p>
    <w:p w:rsidR="006F6115" w:rsidRDefault="006F6115">
      <w:pPr>
        <w:spacing w:after="0" w:line="240" w:lineRule="auto"/>
        <w:rPr>
          <w:sz w:val="24"/>
          <w:szCs w:val="24"/>
        </w:rPr>
      </w:pPr>
      <w:r>
        <w:rPr>
          <w:sz w:val="24"/>
          <w:szCs w:val="24"/>
        </w:rPr>
        <w:t>5. D</w:t>
      </w:r>
    </w:p>
    <w:p w:rsidR="006F6115" w:rsidRDefault="006F6115">
      <w:pPr>
        <w:spacing w:after="0" w:line="240" w:lineRule="auto"/>
        <w:rPr>
          <w:sz w:val="24"/>
          <w:szCs w:val="24"/>
        </w:rPr>
      </w:pPr>
      <w:r>
        <w:rPr>
          <w:sz w:val="24"/>
          <w:szCs w:val="24"/>
        </w:rPr>
        <w:t>6. D</w:t>
      </w:r>
    </w:p>
    <w:p w:rsidR="006F6115" w:rsidRDefault="006F6115">
      <w:pPr>
        <w:spacing w:after="0" w:line="240" w:lineRule="auto"/>
        <w:rPr>
          <w:sz w:val="24"/>
          <w:szCs w:val="24"/>
        </w:rPr>
      </w:pPr>
      <w:r>
        <w:rPr>
          <w:sz w:val="24"/>
          <w:szCs w:val="24"/>
        </w:rPr>
        <w:t>7. D</w:t>
      </w:r>
    </w:p>
    <w:p w:rsidR="006F6115" w:rsidRDefault="006F6115">
      <w:pPr>
        <w:spacing w:after="0" w:line="240" w:lineRule="auto"/>
        <w:rPr>
          <w:sz w:val="24"/>
          <w:szCs w:val="24"/>
        </w:rPr>
      </w:pPr>
      <w:r>
        <w:rPr>
          <w:sz w:val="24"/>
          <w:szCs w:val="24"/>
        </w:rPr>
        <w:t>8. CR</w:t>
      </w:r>
    </w:p>
    <w:p w:rsidR="006F6115" w:rsidRDefault="006F6115">
      <w:pPr>
        <w:spacing w:after="0" w:line="240" w:lineRule="auto"/>
        <w:rPr>
          <w:sz w:val="24"/>
          <w:szCs w:val="24"/>
        </w:rPr>
      </w:pPr>
      <w:r>
        <w:rPr>
          <w:sz w:val="24"/>
          <w:szCs w:val="24"/>
        </w:rPr>
        <w:t>9. CR</w:t>
      </w:r>
    </w:p>
    <w:p w:rsidR="006F6115" w:rsidRDefault="006F6115">
      <w:pPr>
        <w:spacing w:after="0" w:line="240" w:lineRule="auto"/>
        <w:rPr>
          <w:sz w:val="24"/>
          <w:szCs w:val="24"/>
        </w:rPr>
      </w:pPr>
      <w:r>
        <w:rPr>
          <w:sz w:val="24"/>
          <w:szCs w:val="24"/>
        </w:rPr>
        <w:t>10. CR</w:t>
      </w:r>
    </w:p>
    <w:p w:rsidR="006F6115" w:rsidRDefault="009D1B23">
      <w:pPr>
        <w:spacing w:after="0" w:line="240" w:lineRule="auto"/>
        <w:rPr>
          <w:sz w:val="24"/>
          <w:szCs w:val="24"/>
        </w:rPr>
      </w:pPr>
      <w:r>
        <w:rPr>
          <w:sz w:val="24"/>
          <w:szCs w:val="24"/>
        </w:rPr>
        <w:t>11. B</w:t>
      </w:r>
    </w:p>
    <w:p w:rsidR="006F6115" w:rsidRDefault="009D1B23">
      <w:pPr>
        <w:spacing w:after="0" w:line="240" w:lineRule="auto"/>
        <w:rPr>
          <w:sz w:val="24"/>
          <w:szCs w:val="24"/>
        </w:rPr>
      </w:pPr>
      <w:r>
        <w:rPr>
          <w:sz w:val="24"/>
          <w:szCs w:val="24"/>
        </w:rPr>
        <w:t>12. B</w:t>
      </w:r>
    </w:p>
    <w:p w:rsidR="006F6115" w:rsidRDefault="009D1B23">
      <w:pPr>
        <w:spacing w:after="0" w:line="240" w:lineRule="auto"/>
        <w:rPr>
          <w:sz w:val="24"/>
          <w:szCs w:val="24"/>
        </w:rPr>
      </w:pPr>
      <w:r>
        <w:rPr>
          <w:sz w:val="24"/>
          <w:szCs w:val="24"/>
        </w:rPr>
        <w:t>13. D</w:t>
      </w:r>
    </w:p>
    <w:p w:rsidR="006F6115" w:rsidRDefault="006F6115">
      <w:pPr>
        <w:spacing w:after="0" w:line="240" w:lineRule="auto"/>
        <w:rPr>
          <w:sz w:val="24"/>
          <w:szCs w:val="24"/>
        </w:rPr>
      </w:pPr>
      <w:r>
        <w:rPr>
          <w:sz w:val="24"/>
          <w:szCs w:val="24"/>
        </w:rPr>
        <w:t xml:space="preserve">14. </w:t>
      </w:r>
      <w:r w:rsidR="009D1B23">
        <w:rPr>
          <w:sz w:val="24"/>
          <w:szCs w:val="24"/>
        </w:rPr>
        <w:t>D</w:t>
      </w:r>
    </w:p>
    <w:p w:rsidR="009D1B23" w:rsidRDefault="009D1B23">
      <w:pPr>
        <w:spacing w:after="0" w:line="240" w:lineRule="auto"/>
        <w:rPr>
          <w:sz w:val="24"/>
          <w:szCs w:val="24"/>
        </w:rPr>
      </w:pPr>
      <w:r>
        <w:rPr>
          <w:sz w:val="24"/>
          <w:szCs w:val="24"/>
        </w:rPr>
        <w:t>15. A</w:t>
      </w:r>
    </w:p>
    <w:p w:rsidR="009D1B23" w:rsidRDefault="009D1B23">
      <w:pPr>
        <w:spacing w:after="0" w:line="240" w:lineRule="auto"/>
        <w:rPr>
          <w:sz w:val="24"/>
          <w:szCs w:val="24"/>
        </w:rPr>
      </w:pPr>
      <w:r>
        <w:rPr>
          <w:sz w:val="24"/>
          <w:szCs w:val="24"/>
        </w:rPr>
        <w:t>16. A</w:t>
      </w:r>
    </w:p>
    <w:p w:rsidR="009D1B23" w:rsidRDefault="009D1B23">
      <w:pPr>
        <w:spacing w:after="0" w:line="240" w:lineRule="auto"/>
        <w:rPr>
          <w:sz w:val="20"/>
          <w:szCs w:val="20"/>
        </w:rPr>
      </w:pPr>
    </w:p>
    <w:p w:rsidR="00651BE0" w:rsidRDefault="00651BE0" w:rsidP="009D1B23">
      <w:pPr>
        <w:spacing w:after="0" w:line="240" w:lineRule="auto"/>
        <w:rPr>
          <w:sz w:val="24"/>
          <w:szCs w:val="24"/>
        </w:rPr>
      </w:pPr>
    </w:p>
    <w:p w:rsidR="002A071A" w:rsidRDefault="002A071A" w:rsidP="009D1B23">
      <w:pPr>
        <w:spacing w:after="0" w:line="240" w:lineRule="auto"/>
        <w:rPr>
          <w:sz w:val="24"/>
          <w:szCs w:val="24"/>
        </w:rPr>
      </w:pPr>
    </w:p>
    <w:p w:rsidR="009D1B23" w:rsidRDefault="009D1B23" w:rsidP="009D1B23">
      <w:pPr>
        <w:spacing w:after="0" w:line="240" w:lineRule="auto"/>
        <w:rPr>
          <w:sz w:val="24"/>
          <w:szCs w:val="24"/>
        </w:rPr>
      </w:pPr>
      <w:r>
        <w:rPr>
          <w:sz w:val="24"/>
          <w:szCs w:val="24"/>
        </w:rPr>
        <w:t xml:space="preserve">9. </w:t>
      </w:r>
      <w:r w:rsidRPr="009D1B23">
        <w:rPr>
          <w:sz w:val="24"/>
          <w:szCs w:val="24"/>
        </w:rPr>
        <w:t>Why is the subheading, “Anti-British” Protest, effective? Use information from the passage to explain your answer.</w:t>
      </w:r>
    </w:p>
    <w:p w:rsidR="00651BE0" w:rsidRDefault="00651BE0" w:rsidP="009D1B23">
      <w:pPr>
        <w:spacing w:after="0" w:line="240" w:lineRule="auto"/>
        <w:rPr>
          <w:sz w:val="24"/>
          <w:szCs w:val="24"/>
        </w:rPr>
      </w:pPr>
    </w:p>
    <w:tbl>
      <w:tblPr>
        <w:tblStyle w:val="TableGrid"/>
        <w:tblW w:w="0" w:type="auto"/>
        <w:tblLook w:val="04A0" w:firstRow="1" w:lastRow="0" w:firstColumn="1" w:lastColumn="0" w:noHBand="0" w:noVBand="1"/>
      </w:tblPr>
      <w:tblGrid>
        <w:gridCol w:w="899"/>
        <w:gridCol w:w="9503"/>
      </w:tblGrid>
      <w:tr w:rsidR="00651BE0" w:rsidTr="00651BE0">
        <w:trPr>
          <w:trHeight w:val="238"/>
        </w:trPr>
        <w:tc>
          <w:tcPr>
            <w:tcW w:w="899" w:type="dxa"/>
          </w:tcPr>
          <w:p w:rsidR="00651BE0" w:rsidRPr="000602AC" w:rsidRDefault="00651BE0" w:rsidP="007E34E2">
            <w:pPr>
              <w:spacing w:before="120" w:after="120"/>
              <w:rPr>
                <w:b/>
              </w:rPr>
            </w:pPr>
            <w:r w:rsidRPr="000602AC">
              <w:rPr>
                <w:b/>
              </w:rPr>
              <w:t>Score</w:t>
            </w:r>
          </w:p>
        </w:tc>
        <w:tc>
          <w:tcPr>
            <w:tcW w:w="9503" w:type="dxa"/>
          </w:tcPr>
          <w:p w:rsidR="00651BE0" w:rsidRPr="000602AC" w:rsidRDefault="00651BE0" w:rsidP="007E34E2">
            <w:pPr>
              <w:tabs>
                <w:tab w:val="left" w:pos="1470"/>
              </w:tabs>
              <w:spacing w:before="120" w:after="120"/>
              <w:jc w:val="center"/>
              <w:rPr>
                <w:b/>
              </w:rPr>
            </w:pPr>
            <w:r w:rsidRPr="000602AC">
              <w:rPr>
                <w:b/>
              </w:rPr>
              <w:t>Description</w:t>
            </w:r>
          </w:p>
        </w:tc>
      </w:tr>
      <w:tr w:rsidR="00651BE0" w:rsidTr="00651BE0">
        <w:trPr>
          <w:trHeight w:val="990"/>
        </w:trPr>
        <w:tc>
          <w:tcPr>
            <w:tcW w:w="899" w:type="dxa"/>
          </w:tcPr>
          <w:p w:rsidR="00651BE0" w:rsidRDefault="00651BE0" w:rsidP="007E34E2">
            <w:pPr>
              <w:spacing w:before="120" w:after="120"/>
            </w:pPr>
            <w:r>
              <w:t>2</w:t>
            </w:r>
          </w:p>
        </w:tc>
        <w:tc>
          <w:tcPr>
            <w:tcW w:w="9503" w:type="dxa"/>
          </w:tcPr>
          <w:p w:rsidR="00651BE0" w:rsidRDefault="00651BE0" w:rsidP="00651BE0">
            <w:pPr>
              <w:spacing w:before="120" w:after="120"/>
            </w:pPr>
            <w:r>
              <w:t xml:space="preserve">This response has an </w:t>
            </w:r>
            <w:r w:rsidRPr="00DE1F2B">
              <w:rPr>
                <w:i/>
              </w:rPr>
              <w:t>adequate</w:t>
            </w:r>
            <w:r>
              <w:t xml:space="preserve"> explanation that shows </w:t>
            </w:r>
            <w:r w:rsidRPr="00DE1F2B">
              <w:rPr>
                <w:i/>
              </w:rPr>
              <w:t>satisfactory</w:t>
            </w:r>
            <w:r>
              <w:t xml:space="preserve"> understanding of why the subheading is effective, supported with </w:t>
            </w:r>
            <w:r w:rsidRPr="00DE1F2B">
              <w:rPr>
                <w:i/>
              </w:rPr>
              <w:t>relevant</w:t>
            </w:r>
            <w:r>
              <w:t xml:space="preserve"> information from the passage.</w:t>
            </w:r>
          </w:p>
        </w:tc>
      </w:tr>
      <w:tr w:rsidR="00651BE0" w:rsidTr="00651BE0">
        <w:trPr>
          <w:trHeight w:val="990"/>
        </w:trPr>
        <w:tc>
          <w:tcPr>
            <w:tcW w:w="899" w:type="dxa"/>
          </w:tcPr>
          <w:p w:rsidR="00651BE0" w:rsidRDefault="00651BE0" w:rsidP="007E34E2">
            <w:pPr>
              <w:spacing w:before="120" w:after="120"/>
            </w:pPr>
            <w:r>
              <w:t>1</w:t>
            </w:r>
          </w:p>
        </w:tc>
        <w:tc>
          <w:tcPr>
            <w:tcW w:w="9503" w:type="dxa"/>
          </w:tcPr>
          <w:p w:rsidR="00651BE0" w:rsidRDefault="00651BE0" w:rsidP="00651BE0">
            <w:pPr>
              <w:spacing w:before="120" w:after="120"/>
            </w:pPr>
            <w:r>
              <w:t xml:space="preserve">This response has a </w:t>
            </w:r>
            <w:r w:rsidRPr="00DE1F2B">
              <w:rPr>
                <w:i/>
              </w:rPr>
              <w:t>limited</w:t>
            </w:r>
            <w:r>
              <w:t xml:space="preserve"> explanation that shows </w:t>
            </w:r>
            <w:r w:rsidRPr="00DE1F2B">
              <w:rPr>
                <w:i/>
              </w:rPr>
              <w:t>partial</w:t>
            </w:r>
            <w:r>
              <w:t xml:space="preserve"> understanding of why the subheading is effective, supported with </w:t>
            </w:r>
            <w:r w:rsidRPr="00DE1F2B">
              <w:rPr>
                <w:i/>
              </w:rPr>
              <w:t>general</w:t>
            </w:r>
            <w:r>
              <w:t xml:space="preserve"> information from the passage.</w:t>
            </w:r>
          </w:p>
        </w:tc>
      </w:tr>
      <w:tr w:rsidR="00651BE0" w:rsidTr="00651BE0">
        <w:trPr>
          <w:trHeight w:val="476"/>
        </w:trPr>
        <w:tc>
          <w:tcPr>
            <w:tcW w:w="899" w:type="dxa"/>
          </w:tcPr>
          <w:p w:rsidR="00651BE0" w:rsidRDefault="00651BE0" w:rsidP="007E34E2">
            <w:pPr>
              <w:spacing w:before="120" w:after="120"/>
            </w:pPr>
            <w:r>
              <w:t>0</w:t>
            </w:r>
          </w:p>
        </w:tc>
        <w:tc>
          <w:tcPr>
            <w:tcW w:w="9503" w:type="dxa"/>
          </w:tcPr>
          <w:p w:rsidR="00651BE0" w:rsidRDefault="00651BE0" w:rsidP="007E34E2">
            <w:pPr>
              <w:spacing w:before="120" w:after="120"/>
            </w:pPr>
            <w:r>
              <w:t>The response is totally incorrect or irrelevant.</w:t>
            </w:r>
          </w:p>
        </w:tc>
      </w:tr>
    </w:tbl>
    <w:p w:rsidR="001D338D" w:rsidRDefault="001D338D" w:rsidP="009D1B23">
      <w:pPr>
        <w:spacing w:after="0" w:line="240" w:lineRule="auto"/>
        <w:rPr>
          <w:sz w:val="24"/>
          <w:szCs w:val="24"/>
        </w:rPr>
      </w:pPr>
    </w:p>
    <w:p w:rsidR="009D1B23" w:rsidRDefault="009D1B23" w:rsidP="009D1B23">
      <w:pPr>
        <w:spacing w:after="0" w:line="240" w:lineRule="auto"/>
        <w:rPr>
          <w:sz w:val="24"/>
          <w:szCs w:val="24"/>
        </w:rPr>
      </w:pPr>
      <w:r>
        <w:rPr>
          <w:sz w:val="24"/>
          <w:szCs w:val="24"/>
        </w:rPr>
        <w:lastRenderedPageBreak/>
        <w:t>Sample responses might include:</w:t>
      </w:r>
    </w:p>
    <w:p w:rsidR="00EF2235" w:rsidRPr="009D1B23" w:rsidRDefault="00EF2235" w:rsidP="009D1B23">
      <w:pPr>
        <w:spacing w:after="0" w:line="240" w:lineRule="auto"/>
        <w:rPr>
          <w:sz w:val="24"/>
          <w:szCs w:val="24"/>
        </w:rPr>
      </w:pPr>
      <w:r>
        <w:rPr>
          <w:sz w:val="24"/>
          <w:szCs w:val="24"/>
        </w:rPr>
        <w:t xml:space="preserve">The subheading is effective because it summarizes the big ideas of that section. In this section, we learn that </w:t>
      </w:r>
      <w:proofErr w:type="spellStart"/>
      <w:r>
        <w:rPr>
          <w:sz w:val="24"/>
          <w:szCs w:val="24"/>
        </w:rPr>
        <w:t>Ghandi</w:t>
      </w:r>
      <w:proofErr w:type="spellEnd"/>
      <w:r>
        <w:rPr>
          <w:sz w:val="24"/>
          <w:szCs w:val="24"/>
        </w:rPr>
        <w:t xml:space="preserve"> led nonviolent protests against the British.</w:t>
      </w:r>
    </w:p>
    <w:p w:rsidR="009D1B23" w:rsidRPr="009D1B23" w:rsidRDefault="009D1B23" w:rsidP="009D1B23">
      <w:pPr>
        <w:spacing w:after="0" w:line="240" w:lineRule="auto"/>
        <w:rPr>
          <w:sz w:val="24"/>
          <w:szCs w:val="24"/>
        </w:rPr>
      </w:pPr>
    </w:p>
    <w:p w:rsidR="002A071A" w:rsidRDefault="002A071A" w:rsidP="009D1B23">
      <w:pPr>
        <w:spacing w:after="0" w:line="240" w:lineRule="auto"/>
        <w:rPr>
          <w:sz w:val="24"/>
          <w:szCs w:val="24"/>
        </w:rPr>
      </w:pPr>
    </w:p>
    <w:p w:rsidR="009D1B23" w:rsidRPr="009D1B23" w:rsidRDefault="009D1B23" w:rsidP="009D1B23">
      <w:pPr>
        <w:spacing w:after="0" w:line="240" w:lineRule="auto"/>
        <w:rPr>
          <w:sz w:val="24"/>
          <w:szCs w:val="24"/>
        </w:rPr>
      </w:pPr>
      <w:r>
        <w:rPr>
          <w:sz w:val="24"/>
          <w:szCs w:val="24"/>
        </w:rPr>
        <w:t xml:space="preserve">10. </w:t>
      </w:r>
      <w:r w:rsidRPr="009D1B23">
        <w:rPr>
          <w:sz w:val="24"/>
          <w:szCs w:val="24"/>
        </w:rPr>
        <w:t>Why might the author include the “Reading Check?” Use information from the passage to explain your answer.</w:t>
      </w:r>
    </w:p>
    <w:p w:rsidR="001D338D" w:rsidRDefault="001D338D">
      <w:pPr>
        <w:spacing w:after="0" w:line="240" w:lineRule="auto"/>
        <w:rPr>
          <w:sz w:val="24"/>
          <w:szCs w:val="24"/>
        </w:rPr>
      </w:pPr>
      <w:bookmarkStart w:id="0" w:name="_GoBack"/>
      <w:bookmarkEnd w:id="0"/>
    </w:p>
    <w:p w:rsidR="001D338D" w:rsidRDefault="001D338D">
      <w:pPr>
        <w:spacing w:after="0" w:line="240" w:lineRule="auto"/>
        <w:rPr>
          <w:sz w:val="24"/>
          <w:szCs w:val="24"/>
        </w:rPr>
      </w:pPr>
    </w:p>
    <w:p w:rsidR="001D338D" w:rsidRDefault="001D338D">
      <w:pPr>
        <w:spacing w:after="0" w:line="240" w:lineRule="auto"/>
        <w:rPr>
          <w:sz w:val="24"/>
          <w:szCs w:val="24"/>
        </w:rPr>
      </w:pPr>
    </w:p>
    <w:tbl>
      <w:tblPr>
        <w:tblStyle w:val="TableGrid"/>
        <w:tblW w:w="0" w:type="auto"/>
        <w:tblLook w:val="04A0" w:firstRow="1" w:lastRow="0" w:firstColumn="1" w:lastColumn="0" w:noHBand="0" w:noVBand="1"/>
      </w:tblPr>
      <w:tblGrid>
        <w:gridCol w:w="899"/>
        <w:gridCol w:w="9503"/>
      </w:tblGrid>
      <w:tr w:rsidR="001D338D" w:rsidTr="007E34E2">
        <w:trPr>
          <w:trHeight w:val="238"/>
        </w:trPr>
        <w:tc>
          <w:tcPr>
            <w:tcW w:w="899" w:type="dxa"/>
          </w:tcPr>
          <w:p w:rsidR="001D338D" w:rsidRPr="000602AC" w:rsidRDefault="001D338D" w:rsidP="007E34E2">
            <w:pPr>
              <w:spacing w:before="120" w:after="120"/>
              <w:rPr>
                <w:b/>
              </w:rPr>
            </w:pPr>
            <w:r w:rsidRPr="000602AC">
              <w:rPr>
                <w:b/>
              </w:rPr>
              <w:t>Score</w:t>
            </w:r>
          </w:p>
        </w:tc>
        <w:tc>
          <w:tcPr>
            <w:tcW w:w="9503" w:type="dxa"/>
          </w:tcPr>
          <w:p w:rsidR="001D338D" w:rsidRPr="000602AC" w:rsidRDefault="001D338D" w:rsidP="007E34E2">
            <w:pPr>
              <w:tabs>
                <w:tab w:val="left" w:pos="1470"/>
              </w:tabs>
              <w:spacing w:before="120" w:after="120"/>
              <w:jc w:val="center"/>
              <w:rPr>
                <w:b/>
              </w:rPr>
            </w:pPr>
            <w:r w:rsidRPr="000602AC">
              <w:rPr>
                <w:b/>
              </w:rPr>
              <w:t>Description</w:t>
            </w:r>
          </w:p>
        </w:tc>
      </w:tr>
      <w:tr w:rsidR="001D338D" w:rsidTr="007E34E2">
        <w:trPr>
          <w:trHeight w:val="990"/>
        </w:trPr>
        <w:tc>
          <w:tcPr>
            <w:tcW w:w="899" w:type="dxa"/>
          </w:tcPr>
          <w:p w:rsidR="001D338D" w:rsidRDefault="001D338D" w:rsidP="007E34E2">
            <w:pPr>
              <w:spacing w:before="120" w:after="120"/>
            </w:pPr>
            <w:r>
              <w:t>2</w:t>
            </w:r>
          </w:p>
        </w:tc>
        <w:tc>
          <w:tcPr>
            <w:tcW w:w="9503" w:type="dxa"/>
          </w:tcPr>
          <w:p w:rsidR="001D338D" w:rsidRDefault="001D338D" w:rsidP="001D338D">
            <w:pPr>
              <w:spacing w:before="120" w:after="120"/>
            </w:pPr>
            <w:r>
              <w:t xml:space="preserve">This response has an </w:t>
            </w:r>
            <w:r w:rsidRPr="00DE1F2B">
              <w:rPr>
                <w:i/>
              </w:rPr>
              <w:t>adequate</w:t>
            </w:r>
            <w:r>
              <w:t xml:space="preserve"> explanation that shows </w:t>
            </w:r>
            <w:r w:rsidRPr="00DE1F2B">
              <w:rPr>
                <w:i/>
              </w:rPr>
              <w:t>satisfactory</w:t>
            </w:r>
            <w:r>
              <w:t xml:space="preserve"> understanding of why the author might have included the reading check, supported with </w:t>
            </w:r>
            <w:r w:rsidRPr="00DE1F2B">
              <w:rPr>
                <w:i/>
              </w:rPr>
              <w:t>relevant</w:t>
            </w:r>
            <w:r>
              <w:t xml:space="preserve"> information from the passage.</w:t>
            </w:r>
          </w:p>
        </w:tc>
      </w:tr>
      <w:tr w:rsidR="001D338D" w:rsidTr="007E34E2">
        <w:trPr>
          <w:trHeight w:val="990"/>
        </w:trPr>
        <w:tc>
          <w:tcPr>
            <w:tcW w:w="899" w:type="dxa"/>
          </w:tcPr>
          <w:p w:rsidR="001D338D" w:rsidRDefault="001D338D" w:rsidP="007E34E2">
            <w:pPr>
              <w:spacing w:before="120" w:after="120"/>
            </w:pPr>
            <w:r>
              <w:t>1</w:t>
            </w:r>
          </w:p>
        </w:tc>
        <w:tc>
          <w:tcPr>
            <w:tcW w:w="9503" w:type="dxa"/>
          </w:tcPr>
          <w:p w:rsidR="001D338D" w:rsidRDefault="001D338D" w:rsidP="001D338D">
            <w:pPr>
              <w:spacing w:before="120" w:after="120"/>
            </w:pPr>
            <w:r>
              <w:t xml:space="preserve">This response has a </w:t>
            </w:r>
            <w:r w:rsidRPr="00DE1F2B">
              <w:rPr>
                <w:i/>
              </w:rPr>
              <w:t>limited</w:t>
            </w:r>
            <w:r>
              <w:t xml:space="preserve"> explanation that shows </w:t>
            </w:r>
            <w:r w:rsidRPr="00DE1F2B">
              <w:rPr>
                <w:i/>
              </w:rPr>
              <w:t>partial</w:t>
            </w:r>
            <w:r>
              <w:t xml:space="preserve"> understanding of why the author might have included the reading check, supported with </w:t>
            </w:r>
            <w:r w:rsidRPr="00DE1F2B">
              <w:rPr>
                <w:i/>
              </w:rPr>
              <w:t>general</w:t>
            </w:r>
            <w:r>
              <w:t xml:space="preserve"> information from the passage.</w:t>
            </w:r>
          </w:p>
        </w:tc>
      </w:tr>
      <w:tr w:rsidR="001D338D" w:rsidTr="007E34E2">
        <w:trPr>
          <w:trHeight w:val="476"/>
        </w:trPr>
        <w:tc>
          <w:tcPr>
            <w:tcW w:w="899" w:type="dxa"/>
          </w:tcPr>
          <w:p w:rsidR="001D338D" w:rsidRDefault="001D338D" w:rsidP="007E34E2">
            <w:pPr>
              <w:spacing w:before="120" w:after="120"/>
            </w:pPr>
            <w:r>
              <w:t>0</w:t>
            </w:r>
          </w:p>
        </w:tc>
        <w:tc>
          <w:tcPr>
            <w:tcW w:w="9503" w:type="dxa"/>
          </w:tcPr>
          <w:p w:rsidR="001D338D" w:rsidRDefault="001D338D" w:rsidP="007E34E2">
            <w:pPr>
              <w:spacing w:before="120" w:after="120"/>
            </w:pPr>
            <w:r>
              <w:t>The response is totally incorrect or irrelevant.</w:t>
            </w:r>
          </w:p>
        </w:tc>
      </w:tr>
    </w:tbl>
    <w:p w:rsidR="001D338D" w:rsidRDefault="001D338D">
      <w:pPr>
        <w:spacing w:after="0" w:line="240" w:lineRule="auto"/>
        <w:rPr>
          <w:sz w:val="24"/>
          <w:szCs w:val="24"/>
        </w:rPr>
      </w:pPr>
    </w:p>
    <w:p w:rsidR="001D338D" w:rsidRDefault="001D338D">
      <w:pPr>
        <w:spacing w:after="0" w:line="240" w:lineRule="auto"/>
        <w:rPr>
          <w:sz w:val="24"/>
          <w:szCs w:val="24"/>
        </w:rPr>
      </w:pPr>
    </w:p>
    <w:p w:rsidR="009D1B23" w:rsidRDefault="009D1B23">
      <w:pPr>
        <w:spacing w:after="0" w:line="240" w:lineRule="auto"/>
        <w:rPr>
          <w:sz w:val="24"/>
          <w:szCs w:val="24"/>
        </w:rPr>
      </w:pPr>
      <w:r>
        <w:rPr>
          <w:sz w:val="24"/>
          <w:szCs w:val="24"/>
        </w:rPr>
        <w:t>Sample responses might include:</w:t>
      </w:r>
    </w:p>
    <w:p w:rsidR="006F6115" w:rsidRPr="009D1B23" w:rsidRDefault="009D1B23">
      <w:pPr>
        <w:spacing w:after="0" w:line="240" w:lineRule="auto"/>
        <w:rPr>
          <w:sz w:val="24"/>
          <w:szCs w:val="24"/>
        </w:rPr>
      </w:pPr>
      <w:r>
        <w:rPr>
          <w:sz w:val="24"/>
          <w:szCs w:val="24"/>
        </w:rPr>
        <w:t xml:space="preserve">The author included the Reading Check to help his/her readers. By encouraging the reader to answer the question, it forces them to summarize what they read or pull out central ideas and supporting details. For example, “how did India come under British control? To answer that you need to know the details that led to that event happening, </w:t>
      </w:r>
      <w:proofErr w:type="gramStart"/>
      <w:r>
        <w:rPr>
          <w:sz w:val="24"/>
          <w:szCs w:val="24"/>
        </w:rPr>
        <w:t xml:space="preserve">which kind of summarizes that </w:t>
      </w:r>
      <w:r w:rsidR="00EF2235">
        <w:rPr>
          <w:sz w:val="24"/>
          <w:szCs w:val="24"/>
        </w:rPr>
        <w:t xml:space="preserve">most of that </w:t>
      </w:r>
      <w:r>
        <w:rPr>
          <w:sz w:val="24"/>
          <w:szCs w:val="24"/>
        </w:rPr>
        <w:t>section.</w:t>
      </w:r>
      <w:proofErr w:type="gramEnd"/>
      <w:r w:rsidR="006F6115" w:rsidRPr="009D1B23">
        <w:rPr>
          <w:sz w:val="24"/>
          <w:szCs w:val="24"/>
        </w:rPr>
        <w:br w:type="page"/>
      </w:r>
    </w:p>
    <w:p w:rsidR="00FA241C" w:rsidRPr="00FA241C" w:rsidRDefault="00FA241C" w:rsidP="005C5A86">
      <w:pPr>
        <w:pStyle w:val="Heading1"/>
        <w:rPr>
          <w:sz w:val="20"/>
          <w:szCs w:val="20"/>
        </w:rPr>
      </w:pPr>
      <w:r>
        <w:rPr>
          <w:sz w:val="20"/>
          <w:szCs w:val="20"/>
        </w:rPr>
        <w:lastRenderedPageBreak/>
        <w:t>Directions: Read the following selection. Then answer the questions that follow.</w:t>
      </w:r>
    </w:p>
    <w:p w:rsidR="005C5A86" w:rsidRDefault="005C5A86" w:rsidP="005C5A86">
      <w:pPr>
        <w:pStyle w:val="Heading1"/>
      </w:pPr>
      <w:r w:rsidRPr="005C5A86">
        <w:rPr>
          <w:sz w:val="52"/>
          <w:szCs w:val="52"/>
        </w:rPr>
        <w:t xml:space="preserve">SECTION </w:t>
      </w:r>
      <w:r w:rsidRPr="001C3A30">
        <w:rPr>
          <w:sz w:val="96"/>
          <w:szCs w:val="96"/>
        </w:rPr>
        <w:t>2</w:t>
      </w:r>
      <w:r w:rsidRPr="005C5A86">
        <w:rPr>
          <w:sz w:val="52"/>
          <w:szCs w:val="52"/>
        </w:rPr>
        <w:t>:</w:t>
      </w:r>
      <w:r>
        <w:t xml:space="preserve">  </w:t>
      </w:r>
      <w:r w:rsidR="00BF2275">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83.5pt;height:61.5pt" fillcolor="#ffc">
            <v:fill r:id="rId9" o:title="" color2="#f99" focus="100%" type="gradient"/>
            <v:stroke r:id="rId9" o:title=""/>
            <v:shadow color="#868686"/>
            <o:extrusion v:ext="view" backdepth="18pt" color="#06c" on="t" viewpoint="-34.72222mm" viewpointorigin="-.5" skewangle="-45" brightness="10000f" lightposition="0,-50000" lightlevel="44000f" lightposition2="0,50000" lightlevel2="24000f"/>
            <v:textpath style="font-family:&quot;Times New Roman&quot;;font-weight:bold;v-text-kern:t" trim="t" fitpath="t" string="India's History"/>
          </v:shape>
        </w:pict>
      </w:r>
    </w:p>
    <w:p w:rsidR="005C5A86" w:rsidRPr="00FA241C" w:rsidRDefault="00FF5C67" w:rsidP="00FA241C">
      <w:pPr>
        <w:spacing w:line="240" w:lineRule="auto"/>
        <w:rPr>
          <w:rFonts w:ascii="Boulevard Heavy SF" w:hAnsi="Boulevard Heavy SF"/>
          <w:b/>
          <w:sz w:val="36"/>
          <w:szCs w:val="36"/>
        </w:rPr>
      </w:pPr>
      <w:r w:rsidRPr="00FA241C">
        <w:rPr>
          <w:rFonts w:ascii="Boulevard Heavy SF" w:hAnsi="Boulevard Heavy SF"/>
          <w:b/>
          <w:noProof/>
          <w:sz w:val="36"/>
          <w:szCs w:val="36"/>
        </w:rPr>
        <mc:AlternateContent>
          <mc:Choice Requires="wps">
            <w:drawing>
              <wp:anchor distT="0" distB="0" distL="114300" distR="114300" simplePos="0" relativeHeight="251650560" behindDoc="0" locked="0" layoutInCell="1" allowOverlap="1" wp14:anchorId="383BDFA1" wp14:editId="6BFEF0A9">
                <wp:simplePos x="0" y="0"/>
                <wp:positionH relativeFrom="column">
                  <wp:posOffset>3705225</wp:posOffset>
                </wp:positionH>
                <wp:positionV relativeFrom="paragraph">
                  <wp:posOffset>33654</wp:posOffset>
                </wp:positionV>
                <wp:extent cx="2581275" cy="981075"/>
                <wp:effectExtent l="0" t="0" r="28575"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981075"/>
                        </a:xfrm>
                        <a:prstGeom prst="rect">
                          <a:avLst/>
                        </a:prstGeom>
                        <a:solidFill>
                          <a:srgbClr val="FFFFFF"/>
                        </a:solidFill>
                        <a:ln w="9525">
                          <a:solidFill>
                            <a:srgbClr val="000000"/>
                          </a:solidFill>
                          <a:miter lim="800000"/>
                          <a:headEnd/>
                          <a:tailEnd/>
                        </a:ln>
                      </wps:spPr>
                      <wps:txbx>
                        <w:txbxContent>
                          <w:p w:rsidR="006E546E" w:rsidRDefault="006E546E">
                            <w:r w:rsidRPr="005C5A86">
                              <w:rPr>
                                <w:b/>
                                <w:sz w:val="24"/>
                                <w:szCs w:val="24"/>
                              </w:rPr>
                              <w:t>Key Terms:</w:t>
                            </w:r>
                            <w:r>
                              <w:tab/>
                            </w:r>
                            <w:r>
                              <w:tab/>
                            </w:r>
                            <w:r w:rsidRPr="005C5A86">
                              <w:rPr>
                                <w:b/>
                                <w:sz w:val="24"/>
                                <w:szCs w:val="24"/>
                              </w:rPr>
                              <w:t>Key Places:</w:t>
                            </w:r>
                          </w:p>
                          <w:p w:rsidR="006E546E" w:rsidRDefault="006E546E" w:rsidP="00FA241C">
                            <w:pPr>
                              <w:spacing w:line="240" w:lineRule="auto"/>
                              <w:contextualSpacing/>
                            </w:pPr>
                            <w:proofErr w:type="spellStart"/>
                            <w:proofErr w:type="gramStart"/>
                            <w:r>
                              <w:t>sepoys</w:t>
                            </w:r>
                            <w:proofErr w:type="spellEnd"/>
                            <w:proofErr w:type="gramEnd"/>
                            <w:r>
                              <w:tab/>
                            </w:r>
                            <w:r>
                              <w:tab/>
                            </w:r>
                            <w:r>
                              <w:tab/>
                              <w:t>Delhi</w:t>
                            </w:r>
                          </w:p>
                          <w:p w:rsidR="006E546E" w:rsidRDefault="006E546E" w:rsidP="00FA241C">
                            <w:pPr>
                              <w:spacing w:line="240" w:lineRule="auto"/>
                              <w:contextualSpacing/>
                            </w:pPr>
                            <w:proofErr w:type="gramStart"/>
                            <w:r>
                              <w:t>boycott</w:t>
                            </w:r>
                            <w:proofErr w:type="gramEnd"/>
                            <w:r>
                              <w:tab/>
                            </w:r>
                            <w:r>
                              <w:tab/>
                            </w:r>
                            <w:r>
                              <w:tab/>
                              <w:t>Calcutta</w:t>
                            </w:r>
                          </w:p>
                          <w:p w:rsidR="006E546E" w:rsidRDefault="006E546E" w:rsidP="00FA241C">
                            <w:pPr>
                              <w:spacing w:line="240" w:lineRule="auto"/>
                              <w:contextualSpacing/>
                            </w:pPr>
                            <w:r>
                              <w:tab/>
                            </w:r>
                            <w:r>
                              <w:tab/>
                            </w:r>
                            <w:r>
                              <w:tab/>
                              <w:t>Mumbai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91.75pt;margin-top:2.65pt;width:203.25pt;height:7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ZDJwIAAE8EAAAOAAAAZHJzL2Uyb0RvYy54bWysVNtu2zAMfR+wfxD0vviCZEmNOEWRLsOA&#10;bivW7QNkWbaF6TZKidN9/Sg5TdNtT8P8IJAidUgekl5fH7UiBwFeWlPTYpZTIgy3rTR9Tb993b1Z&#10;UeIDMy1T1oiaPgpPrzevX61HV4nSDla1AgiCGF+NrqZDCK7KMs8HoZmfWScMGjsLmgVUoc9aYCOi&#10;a5WVef42Gy20DiwX3uPt7WSkm4TfdYKHz13nRSCqpphbSCeks4lntlmzqgfmBslPabB/yEIzaTDo&#10;GeqWBUb2IP+A0pKD9bYLM251ZrtOcpFqwGqK/LdqHgbmRKoFyfHuTJP/f7D80+EeiGyxd0tKDNPY&#10;oy/IGjO9EqSM/IzOV+j24O4hVujdneXfPTF2O6CXuAGw4yBYi1kV0T978SAqHp+SZvxoW0Rn+2AT&#10;VccOdAREEsgxdeTx3BFxDITjZblYFeVyQQlH29WqyFGOIVj19NqBD++F1SQKNQXMPaGzw50Pk+uT&#10;S8reKtnupFJJgb7ZKiAHhtOxS98J3V+6KUNGjL4oFwn5hc1fQuTp+xuElgHHXEld09XZiVWRtnem&#10;xTRZFZhUk4zVKXPiMVI3tSAcm+PUqBgg0trY9hGJBTtNNW4hCoOFn5SMONE19T/2DAQl6oPB5lwV&#10;83lcgaTMF8sSFbi0NJcWZjhC1TRQMonbMK3N3oHsB4xUJDaMvcGGdjJx/ZzVKX2c2tSt04bFtbjU&#10;k9fzf2DzCwAA//8DAFBLAwQUAAYACAAAACEAlpl5v94AAAAJAQAADwAAAGRycy9kb3ducmV2Lnht&#10;bEyPQU+DQBCF7038D5sx8dYulmAAWRqjqYnHll68LewIKDtL2KVFf73jyd7m5X15816xW+wgzjj5&#10;3pGC+00EAqlxpqdWwanar1MQPmgyenCECr7Rw668WRU6N+5CBzwfQys4hHyuFXQhjLmUvunQar9x&#10;IxJ7H26yOrCcWmkmfeFwO8htFD1Iq3viD50e8bnD5us4WwV1vz3pn0P1GtlsH4e3pfqc31+Uurtd&#10;nh5BBFzCPwx/9bk6lNypdjMZLwYFSRonjPIRg2A/yyLeVjOYZCnIspDXC8pfAAAA//8DAFBLAQIt&#10;ABQABgAIAAAAIQC2gziS/gAAAOEBAAATAAAAAAAAAAAAAAAAAAAAAABbQ29udGVudF9UeXBlc10u&#10;eG1sUEsBAi0AFAAGAAgAAAAhADj9If/WAAAAlAEAAAsAAAAAAAAAAAAAAAAALwEAAF9yZWxzLy5y&#10;ZWxzUEsBAi0AFAAGAAgAAAAhAAgVpkMnAgAATwQAAA4AAAAAAAAAAAAAAAAALgIAAGRycy9lMm9E&#10;b2MueG1sUEsBAi0AFAAGAAgAAAAhAJaZeb/eAAAACQEAAA8AAAAAAAAAAAAAAAAAgQQAAGRycy9k&#10;b3ducmV2LnhtbFBLBQYAAAAABAAEAPMAAACMBQAAAAA=&#10;">
                <v:textbox>
                  <w:txbxContent>
                    <w:p w:rsidR="006E546E" w:rsidRDefault="006E546E">
                      <w:r w:rsidRPr="005C5A86">
                        <w:rPr>
                          <w:b/>
                          <w:sz w:val="24"/>
                          <w:szCs w:val="24"/>
                        </w:rPr>
                        <w:t>Key Terms:</w:t>
                      </w:r>
                      <w:r>
                        <w:tab/>
                      </w:r>
                      <w:r>
                        <w:tab/>
                      </w:r>
                      <w:r w:rsidRPr="005C5A86">
                        <w:rPr>
                          <w:b/>
                          <w:sz w:val="24"/>
                          <w:szCs w:val="24"/>
                        </w:rPr>
                        <w:t>Key Places:</w:t>
                      </w:r>
                    </w:p>
                    <w:p w:rsidR="006E546E" w:rsidRDefault="006E546E" w:rsidP="00FA241C">
                      <w:pPr>
                        <w:spacing w:line="240" w:lineRule="auto"/>
                        <w:contextualSpacing/>
                      </w:pPr>
                      <w:r>
                        <w:t>sepoys</w:t>
                      </w:r>
                      <w:r>
                        <w:tab/>
                      </w:r>
                      <w:r>
                        <w:tab/>
                      </w:r>
                      <w:r>
                        <w:tab/>
                        <w:t>Delhi</w:t>
                      </w:r>
                    </w:p>
                    <w:p w:rsidR="006E546E" w:rsidRDefault="006E546E" w:rsidP="00FA241C">
                      <w:pPr>
                        <w:spacing w:line="240" w:lineRule="auto"/>
                        <w:contextualSpacing/>
                      </w:pPr>
                      <w:r>
                        <w:t>boycott</w:t>
                      </w:r>
                      <w:r>
                        <w:tab/>
                      </w:r>
                      <w:r>
                        <w:tab/>
                      </w:r>
                      <w:r>
                        <w:tab/>
                        <w:t>Calcutta</w:t>
                      </w:r>
                    </w:p>
                    <w:p w:rsidR="006E546E" w:rsidRDefault="006E546E" w:rsidP="00FA241C">
                      <w:pPr>
                        <w:spacing w:line="240" w:lineRule="auto"/>
                        <w:contextualSpacing/>
                      </w:pPr>
                      <w:r>
                        <w:tab/>
                      </w:r>
                      <w:r>
                        <w:tab/>
                      </w:r>
                      <w:r>
                        <w:tab/>
                        <w:t>Mumbai</w:t>
                      </w:r>
                    </w:p>
                  </w:txbxContent>
                </v:textbox>
              </v:rect>
            </w:pict>
          </mc:Fallback>
        </mc:AlternateContent>
      </w:r>
      <w:r w:rsidR="005C5A86" w:rsidRPr="00FA241C">
        <w:rPr>
          <w:rFonts w:ascii="Boulevard Heavy SF" w:hAnsi="Boulevard Heavy SF"/>
          <w:b/>
          <w:sz w:val="36"/>
          <w:szCs w:val="36"/>
        </w:rPr>
        <w:t>Reading Focus</w:t>
      </w:r>
    </w:p>
    <w:p w:rsidR="005C5A86" w:rsidRPr="005C5A86" w:rsidRDefault="005C5A86" w:rsidP="00FA241C">
      <w:pPr>
        <w:numPr>
          <w:ilvl w:val="0"/>
          <w:numId w:val="1"/>
        </w:numPr>
        <w:spacing w:line="240" w:lineRule="auto"/>
        <w:contextualSpacing/>
        <w:rPr>
          <w:b/>
        </w:rPr>
      </w:pPr>
      <w:r w:rsidRPr="005C5A86">
        <w:rPr>
          <w:b/>
        </w:rPr>
        <w:t>What outside groups affected India’s history?</w:t>
      </w:r>
    </w:p>
    <w:p w:rsidR="005C5A86" w:rsidRPr="005C5A86" w:rsidRDefault="005C5A86" w:rsidP="00FA241C">
      <w:pPr>
        <w:numPr>
          <w:ilvl w:val="0"/>
          <w:numId w:val="1"/>
        </w:numPr>
        <w:spacing w:line="240" w:lineRule="auto"/>
        <w:contextualSpacing/>
        <w:rPr>
          <w:b/>
        </w:rPr>
      </w:pPr>
      <w:r w:rsidRPr="005C5A86">
        <w:rPr>
          <w:b/>
        </w:rPr>
        <w:t>What was the Mughal Empire like?</w:t>
      </w:r>
    </w:p>
    <w:p w:rsidR="005C5A86" w:rsidRPr="005C5A86" w:rsidRDefault="005C5A86" w:rsidP="00FA241C">
      <w:pPr>
        <w:numPr>
          <w:ilvl w:val="0"/>
          <w:numId w:val="1"/>
        </w:numPr>
        <w:spacing w:line="240" w:lineRule="auto"/>
        <w:contextualSpacing/>
        <w:rPr>
          <w:b/>
        </w:rPr>
      </w:pPr>
      <w:r w:rsidRPr="005C5A86">
        <w:rPr>
          <w:b/>
        </w:rPr>
        <w:t>How did Great Britain gain control of India?</w:t>
      </w:r>
    </w:p>
    <w:p w:rsidR="005C5A86" w:rsidRPr="005C5A86" w:rsidRDefault="005C5A86" w:rsidP="00FA241C">
      <w:pPr>
        <w:numPr>
          <w:ilvl w:val="0"/>
          <w:numId w:val="1"/>
        </w:numPr>
        <w:spacing w:line="240" w:lineRule="auto"/>
        <w:contextualSpacing/>
        <w:rPr>
          <w:b/>
        </w:rPr>
      </w:pPr>
      <w:r w:rsidRPr="005C5A86">
        <w:rPr>
          <w:b/>
        </w:rPr>
        <w:t>Why was India divided when it became independent?</w:t>
      </w:r>
    </w:p>
    <w:p w:rsidR="005C5A86" w:rsidRPr="00FA241C" w:rsidRDefault="00FF5C67">
      <w:pPr>
        <w:rPr>
          <w:sz w:val="20"/>
          <w:szCs w:val="20"/>
        </w:rPr>
      </w:pPr>
      <w:r>
        <w:rPr>
          <w:rFonts w:ascii="Cairo SF" w:hAnsi="Cairo SF"/>
          <w:noProof/>
        </w:rPr>
        <mc:AlternateContent>
          <mc:Choice Requires="wps">
            <w:drawing>
              <wp:anchor distT="0" distB="0" distL="114300" distR="114300" simplePos="0" relativeHeight="251656704" behindDoc="0" locked="0" layoutInCell="1" allowOverlap="1">
                <wp:simplePos x="0" y="0"/>
                <wp:positionH relativeFrom="column">
                  <wp:posOffset>5610225</wp:posOffset>
                </wp:positionH>
                <wp:positionV relativeFrom="paragraph">
                  <wp:posOffset>193675</wp:posOffset>
                </wp:positionV>
                <wp:extent cx="885825" cy="936625"/>
                <wp:effectExtent l="0" t="3175" r="0" b="317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6E" w:rsidRPr="00F8565D" w:rsidRDefault="006E546E">
                            <w:pPr>
                              <w:rPr>
                                <w:i/>
                              </w:rPr>
                            </w:pPr>
                            <w:r w:rsidRPr="00F8565D">
                              <w:rPr>
                                <w:i/>
                              </w:rPr>
                              <w:t>Coat of arms of the East India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41.75pt;margin-top:15.25pt;width:69.75pt;height:7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evgw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M0w&#10;UqQDjh744NG1HlB2HurTG1eB2b0BQz/APtjGXJ250/SLQ0rftERt+JW1um85YRBfFm4mJ1dHHBdA&#10;1v17zcAP2XodgYbGdqF4UA4E6MDT45GbEAuFzfl8Os+nGFE4Ks9nM5gHD6Q6XDbW+bdcdyhMamyB&#10;+ghOdnfOj6YHk+DLaSnYSkgZF3azvpEW7QjIZBW/PfoLM6mCsdLh2og47kCM4COchWgj7U9llhfp&#10;dV5OVrP5xaRYFdNJeZHOJ2lWXpeztCiL29X3EGBWVK1gjKs7ofhBglnxdxTvm2EUTxQh6qE+U6hO&#10;zOuPSabx+12SnfDQkVJ0UPOjEakCr28Ug7RJ5YmQ4zx5GX4kBGpw+MeqRBUE4kcJ+GE9RMHlwXtQ&#10;yFqzR5CF1UAbcA+vCUxabb9h1ENn1th93RLLMZLvFEirzIoitHJcFNOLHBb29GR9ekIUBagae4zG&#10;6Y0f239rrNi04GkUs9JXIMdGRKk8R7UXMXRfzGn/UoT2Pl1Hq+f3bPkDAAD//wMAUEsDBBQABgAI&#10;AAAAIQCT2dud3wAAAAsBAAAPAAAAZHJzL2Rvd25yZXYueG1sTI/BTsMwEETvSPyDtUhcELVpaBNC&#10;nAqQQFxb+gGbeJtExHYUu03692xP9LS7mtHsm2Iz216caAyddxqeFgoEudqbzjUa9j+fjxmIENEZ&#10;7L0jDWcKsClvbwrMjZ/clk672AgOcSFHDW2MQy5lqFuyGBZ+IMfawY8WI59jI82IE4fbXi6VWkuL&#10;neMPLQ700VL9uztaDYfv6WH1MlVfcZ9un9fv2KWVP2t9fze/vYKINMd/M1zwGR1KZqr80Zkgeg1Z&#10;lqzYqiFRPC8GtUy4XcVbmimQZSGvO5R/AAAA//8DAFBLAQItABQABgAIAAAAIQC2gziS/gAAAOEB&#10;AAATAAAAAAAAAAAAAAAAAAAAAABbQ29udGVudF9UeXBlc10ueG1sUEsBAi0AFAAGAAgAAAAhADj9&#10;If/WAAAAlAEAAAsAAAAAAAAAAAAAAAAALwEAAF9yZWxzLy5yZWxzUEsBAi0AFAAGAAgAAAAhAIpw&#10;V6+DAgAAFwUAAA4AAAAAAAAAAAAAAAAALgIAAGRycy9lMm9Eb2MueG1sUEsBAi0AFAAGAAgAAAAh&#10;AJPZ253fAAAACwEAAA8AAAAAAAAAAAAAAAAA3QQAAGRycy9kb3ducmV2LnhtbFBLBQYAAAAABAAE&#10;APMAAADpBQAAAAA=&#10;" stroked="f">
                <v:textbox>
                  <w:txbxContent>
                    <w:p w:rsidR="006E546E" w:rsidRPr="00F8565D" w:rsidRDefault="006E546E">
                      <w:pPr>
                        <w:rPr>
                          <w:i/>
                        </w:rPr>
                      </w:pPr>
                      <w:r w:rsidRPr="00F8565D">
                        <w:rPr>
                          <w:i/>
                        </w:rPr>
                        <w:t>Coat of arms of the East India Company</w:t>
                      </w:r>
                    </w:p>
                  </w:txbxContent>
                </v:textbox>
              </v:shape>
            </w:pict>
          </mc:Fallback>
        </mc:AlternateContent>
      </w:r>
      <w:r>
        <w:rPr>
          <w:noProof/>
        </w:rPr>
        <w:drawing>
          <wp:anchor distT="0" distB="0" distL="114300" distR="114300" simplePos="0" relativeHeight="251663872" behindDoc="1" locked="0" layoutInCell="1" allowOverlap="0">
            <wp:simplePos x="0" y="0"/>
            <wp:positionH relativeFrom="column">
              <wp:posOffset>4162425</wp:posOffset>
            </wp:positionH>
            <wp:positionV relativeFrom="paragraph">
              <wp:posOffset>0</wp:posOffset>
            </wp:positionV>
            <wp:extent cx="1447800" cy="1285875"/>
            <wp:effectExtent l="0" t="0" r="0" b="9525"/>
            <wp:wrapSquare wrapText="bothSides"/>
            <wp:docPr id="23" name="Picture 1" descr="Description: http://www.unc.edu/courses/2010spring/hist/151/007/Outlines/23.CommercialRevolution_files/image002.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nc.edu/courses/2010spring/hist/151/007/Outlines/23.CommercialRevolution_files/image002.pn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A86" w:rsidRPr="00FA241C" w:rsidRDefault="005C5A86" w:rsidP="00FA241C">
      <w:pPr>
        <w:keepNext/>
        <w:spacing w:line="240" w:lineRule="auto"/>
        <w:rPr>
          <w:sz w:val="20"/>
          <w:szCs w:val="20"/>
        </w:rPr>
      </w:pPr>
      <w:r w:rsidRPr="00FA241C">
        <w:rPr>
          <w:rFonts w:ascii="Cairo SF" w:hAnsi="Cairo SF"/>
          <w:sz w:val="20"/>
          <w:szCs w:val="20"/>
        </w:rPr>
        <w:t>YOU BE THE GEOGRAPHER</w:t>
      </w:r>
      <w:r w:rsidR="00FF5C67" w:rsidRPr="00FA241C">
        <w:rPr>
          <w:rFonts w:ascii="Arial" w:hAnsi="Arial" w:cs="Arial"/>
          <w:noProof/>
          <w:color w:val="0044CC"/>
          <w:sz w:val="20"/>
          <w:szCs w:val="20"/>
        </w:rPr>
        <w:drawing>
          <wp:inline distT="0" distB="0" distL="0" distR="0" wp14:anchorId="3E1F3CF6" wp14:editId="4F7289E0">
            <wp:extent cx="47625" cy="47625"/>
            <wp:effectExtent l="0" t="0" r="9525" b="9525"/>
            <wp:docPr id="2" name="Picture 1" descr="Description: http://www.unc.edu/courses/2010spring/hist/151/007/Outlines/23.CommercialRevolution_files/image002.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unc.edu/courses/2010spring/hist/151/007/Outlines/23.CommercialRevolution_files/image00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rsidR="00C47D2C" w:rsidRDefault="005C5A86" w:rsidP="00FA241C">
      <w:pPr>
        <w:spacing w:after="0" w:line="240" w:lineRule="auto"/>
        <w:rPr>
          <w:rFonts w:ascii="Times New Roman" w:hAnsi="Times New Roman"/>
          <w:i/>
        </w:rPr>
      </w:pPr>
      <w:r w:rsidRPr="005C5A86">
        <w:rPr>
          <w:rFonts w:ascii="Times New Roman" w:hAnsi="Times New Roman"/>
          <w:i/>
        </w:rPr>
        <w:t>India has been invaded several times by outside groups.</w:t>
      </w:r>
      <w:r w:rsidR="001C3A30">
        <w:rPr>
          <w:rFonts w:ascii="Times New Roman" w:hAnsi="Times New Roman"/>
          <w:i/>
        </w:rPr>
        <w:t xml:space="preserve"> </w:t>
      </w:r>
      <w:r w:rsidRPr="005C5A86">
        <w:rPr>
          <w:rFonts w:ascii="Times New Roman" w:hAnsi="Times New Roman"/>
          <w:i/>
        </w:rPr>
        <w:t>These grou</w:t>
      </w:r>
      <w:r w:rsidR="001C3A30">
        <w:rPr>
          <w:rFonts w:ascii="Times New Roman" w:hAnsi="Times New Roman"/>
          <w:i/>
        </w:rPr>
        <w:t>p</w:t>
      </w:r>
      <w:r w:rsidR="00C47D2C">
        <w:rPr>
          <w:rFonts w:ascii="Times New Roman" w:hAnsi="Times New Roman"/>
          <w:i/>
        </w:rPr>
        <w:t xml:space="preserve">s added new a    added new customs </w:t>
      </w:r>
      <w:r w:rsidRPr="005C5A86">
        <w:rPr>
          <w:rFonts w:ascii="Times New Roman" w:hAnsi="Times New Roman"/>
          <w:i/>
        </w:rPr>
        <w:t>and beliefs to India</w:t>
      </w:r>
      <w:r w:rsidR="001C3A30">
        <w:rPr>
          <w:rFonts w:ascii="Times New Roman" w:hAnsi="Times New Roman"/>
          <w:i/>
        </w:rPr>
        <w:t>’</w:t>
      </w:r>
      <w:r w:rsidRPr="005C5A86">
        <w:rPr>
          <w:rFonts w:ascii="Times New Roman" w:hAnsi="Times New Roman"/>
          <w:i/>
        </w:rPr>
        <w:t>s</w:t>
      </w:r>
      <w:r w:rsidR="001C3A30">
        <w:rPr>
          <w:rFonts w:ascii="Times New Roman" w:hAnsi="Times New Roman"/>
          <w:i/>
        </w:rPr>
        <w:t xml:space="preserve"> </w:t>
      </w:r>
      <w:r w:rsidR="00F8565D">
        <w:rPr>
          <w:rFonts w:ascii="Times New Roman" w:hAnsi="Times New Roman"/>
          <w:i/>
        </w:rPr>
        <w:t>d</w:t>
      </w:r>
      <w:r w:rsidRPr="005C5A86">
        <w:rPr>
          <w:rFonts w:ascii="Times New Roman" w:hAnsi="Times New Roman"/>
          <w:i/>
        </w:rPr>
        <w:t>iverse culture. Besides through inva</w:t>
      </w:r>
    </w:p>
    <w:p w:rsidR="005C5A86" w:rsidRDefault="00C47D2C" w:rsidP="00FA241C">
      <w:pPr>
        <w:spacing w:after="0" w:line="240" w:lineRule="auto"/>
        <w:rPr>
          <w:rFonts w:ascii="Times New Roman" w:hAnsi="Times New Roman"/>
          <w:i/>
        </w:rPr>
      </w:pPr>
      <w:r>
        <w:rPr>
          <w:rFonts w:ascii="Times New Roman" w:hAnsi="Times New Roman"/>
          <w:i/>
        </w:rPr>
        <w:t>through invasion</w:t>
      </w:r>
      <w:r w:rsidR="005C5A86" w:rsidRPr="005C5A86">
        <w:rPr>
          <w:rFonts w:ascii="Times New Roman" w:hAnsi="Times New Roman"/>
          <w:i/>
        </w:rPr>
        <w:t>, how do ideas</w:t>
      </w:r>
      <w:r w:rsidR="001C3A30">
        <w:rPr>
          <w:rFonts w:ascii="Times New Roman" w:hAnsi="Times New Roman"/>
          <w:i/>
        </w:rPr>
        <w:t xml:space="preserve"> s</w:t>
      </w:r>
      <w:r w:rsidR="005C5A86" w:rsidRPr="005C5A86">
        <w:rPr>
          <w:rFonts w:ascii="Times New Roman" w:hAnsi="Times New Roman"/>
          <w:i/>
        </w:rPr>
        <w:t>pread from country to country?</w:t>
      </w:r>
    </w:p>
    <w:p w:rsidR="001C3A30" w:rsidRDefault="001C3A30" w:rsidP="005C5A86">
      <w:pPr>
        <w:spacing w:after="0"/>
        <w:rPr>
          <w:rFonts w:ascii="Times New Roman" w:hAnsi="Times New Roman"/>
          <w:i/>
        </w:rPr>
      </w:pPr>
    </w:p>
    <w:p w:rsidR="001C3A30" w:rsidRPr="005C5A86" w:rsidRDefault="00FF5C67" w:rsidP="005C5A86">
      <w:pPr>
        <w:spacing w:after="0"/>
        <w:rPr>
          <w:rFonts w:ascii="Times New Roman" w:hAnsi="Times New Roman"/>
          <w:i/>
        </w:rPr>
      </w:pPr>
      <w:r>
        <w:rPr>
          <w:rFonts w:ascii="Times New Roman" w:hAnsi="Times New Roman"/>
          <w:i/>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18415</wp:posOffset>
                </wp:positionV>
                <wp:extent cx="5962650" cy="90805"/>
                <wp:effectExtent l="9525" t="8890" r="9525" b="508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1.45pt;width:469.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AIAAD0EAAAOAAAAZHJzL2Uyb0RvYy54bWysU1Fv0zAQfkfiP1h+p2mqplujptPUMYQ0&#10;YGLwA1zHSSwcnzm7Tcuv5+x0pYMXhMiD5cudv/vuu7vVzaE3bK/Qa7AVzydTzpSVUGvbVvzrl/s3&#10;15z5IGwtDFhV8aPy/Gb9+tVqcKWaQQemVsgIxPpycBXvQnBllnnZqV74CThlydkA9iKQiW1WoxgI&#10;vTfZbDpdZANg7RCk8p7+3o1Ovk74TaNk+NQ0XgVmKk7cQjoxndt4ZuuVKFsUrtPyREP8A4teaEtJ&#10;z1B3Igi2Q/0HVK8lgocmTCT0GTSNlirVQNXk09+qeeqEU6kWEse7s0z+/8HKj/tHZLqm3hWcWdFT&#10;jz6TasK2RrH8Kgo0OF9S3JN7xFiidw8gv3lmYdNRmLpFhKFToiZaeYzPXjyIhqenbDt8gJrgxS5A&#10;0urQYB8BSQV2SC05nluiDoFJ+lksF7NFQZ2T5FtOr6dFyiDK58cOfXinoGfxUnEk7glc7B98iGRE&#10;+RySyIPR9b02JhnYbjcG2V7E6UjfCd1fhhnLBkpezIqE/MLn/w6i14HG3Oi+4tfnPKKMqr21dRrC&#10;ILQZ70TZ2JOMUbmxA1uoj6QiwjjDtHN06QB/cDbQ/Fbcf98JVJyZ95Y6sczn8zjwyZgXVzMy8NKz&#10;vfQIKwmq4oGz8boJ45LsHOq2o0x5qt3CLXWv0UnZ2NmR1YkszWgS/LRPcQku7RT1a+vXPwEAAP//&#10;AwBQSwMEFAAGAAgAAAAhAMkjJ1bZAAAABQEAAA8AAABkcnMvZG93bnJldi54bWxMj8FOwzAQRO9I&#10;/IO1SFwQdQgSkBCnoki99IJI+YBtvE0i7HUUu03g61lOcBzNaOZNtV68U2ea4hDYwN0qA0XcBjtw&#10;Z+Bjv719AhUTskUXmAx8UYR1fXlRYWnDzO90blKnpIRjiQb6lMZS69j25DGuwkgs3jFMHpPIqdN2&#10;wlnKvdN5lj1ojwPLQo8jvfbUfjYnb2Azz8Px7bvhm123WXY5bveYnDHXV8vLM6hES/oLwy++oEMt&#10;TIdwYhuVMyBHkoG8ACVmcV+IPkjqMQddV/o/ff0DAAD//wMAUEsBAi0AFAAGAAgAAAAhALaDOJL+&#10;AAAA4QEAABMAAAAAAAAAAAAAAAAAAAAAAFtDb250ZW50X1R5cGVzXS54bWxQSwECLQAUAAYACAAA&#10;ACEAOP0h/9YAAACUAQAACwAAAAAAAAAAAAAAAAAvAQAAX3JlbHMvLnJlbHNQSwECLQAUAAYACAAA&#10;ACEALv/08BwCAAA9BAAADgAAAAAAAAAAAAAAAAAuAgAAZHJzL2Uyb0RvYy54bWxQSwECLQAUAAYA&#10;CAAAACEAySMnVtkAAAAFAQAADwAAAAAAAAAAAAAAAAB2BAAAZHJzL2Rvd25yZXYueG1sUEsFBgAA&#10;AAAEAAQA8wAAAHwFAAAAAA==&#10;" fillcolor="black"/>
            </w:pict>
          </mc:Fallback>
        </mc:AlternateContent>
      </w:r>
    </w:p>
    <w:p w:rsidR="000D759C" w:rsidRPr="000D759C" w:rsidRDefault="000D759C">
      <w:pPr>
        <w:rPr>
          <w:rFonts w:ascii="Cairo SF" w:hAnsi="Cairo SF"/>
          <w:b/>
          <w:sz w:val="32"/>
          <w:szCs w:val="32"/>
        </w:rPr>
      </w:pPr>
      <w:r w:rsidRPr="000D759C">
        <w:rPr>
          <w:rFonts w:ascii="Cairo SF" w:hAnsi="Cairo SF"/>
          <w:b/>
          <w:sz w:val="32"/>
          <w:szCs w:val="32"/>
        </w:rPr>
        <w:t>EARLY INDIAN CIVILIZATIONS</w:t>
      </w:r>
    </w:p>
    <w:p w:rsidR="00C96DB0" w:rsidRDefault="00FA241C">
      <w:r>
        <w:rPr>
          <w:noProof/>
        </w:rPr>
        <w:drawing>
          <wp:anchor distT="0" distB="0" distL="114300" distR="114300" simplePos="0" relativeHeight="251662848" behindDoc="0" locked="0" layoutInCell="1" allowOverlap="1" wp14:anchorId="11B5F5C5" wp14:editId="0CA230D5">
            <wp:simplePos x="0" y="0"/>
            <wp:positionH relativeFrom="column">
              <wp:posOffset>4784725</wp:posOffset>
            </wp:positionH>
            <wp:positionV relativeFrom="paragraph">
              <wp:posOffset>1588135</wp:posOffset>
            </wp:positionV>
            <wp:extent cx="1501775" cy="1424305"/>
            <wp:effectExtent l="19050" t="19050" r="22225" b="23495"/>
            <wp:wrapNone/>
            <wp:docPr id="20" name="Picture 1" descr="Description: http://www.pbs.org/thestoryofindia/images/gallery/indus_valley_map.gif">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bs.org/thestoryofindia/images/gallery/indus_valley_map.gif">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1775" cy="142430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D29D6">
        <w:t>The first civilization on the Indian subcontinent was centered around the Indus River valley. Its territory was mainly in present-day Pakistan but also extended into India. Scholars call this the Harappan civilization after one of its cities, Harappa. By about 2500 B.C. the people of this civilization were living in large, well-planned cities. Scholars believe the Harappans traded with the peoples of Mesopotamia. The Harappans has a system of writing, but scholars have not been able to read it. Very little is known about Harappan religion and customs.</w:t>
      </w:r>
      <w:r w:rsidRPr="00FA241C">
        <w:rPr>
          <w:noProof/>
        </w:rPr>
        <w:t xml:space="preserve"> </w:t>
      </w:r>
      <w:r>
        <w:rPr>
          <w:noProof/>
        </w:rPr>
        <w:t xml:space="preserve">    </w:t>
      </w:r>
      <w:r>
        <w:rPr>
          <w:noProof/>
        </w:rPr>
        <w:drawing>
          <wp:inline distT="0" distB="0" distL="0" distR="0" wp14:anchorId="619CBE20" wp14:editId="5536C8FC">
            <wp:extent cx="4648200" cy="2057400"/>
            <wp:effectExtent l="0" t="0" r="0" b="0"/>
            <wp:docPr id="3" name="Picture 3" descr="MC900195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9546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8200" cy="2057400"/>
                    </a:xfrm>
                    <a:prstGeom prst="rect">
                      <a:avLst/>
                    </a:prstGeom>
                    <a:noFill/>
                    <a:ln>
                      <a:noFill/>
                    </a:ln>
                  </pic:spPr>
                </pic:pic>
              </a:graphicData>
            </a:graphic>
          </wp:inline>
        </w:drawing>
      </w:r>
    </w:p>
    <w:p w:rsidR="000D759C" w:rsidRDefault="000D759C">
      <w:pPr>
        <w:rPr>
          <w:i/>
        </w:rPr>
      </w:pPr>
      <w:r w:rsidRPr="00335543">
        <w:rPr>
          <w:i/>
        </w:rPr>
        <w:t xml:space="preserve">Mohenjo Daro was one of the largest cities of the </w:t>
      </w:r>
      <w:proofErr w:type="spellStart"/>
      <w:r w:rsidRPr="00335543">
        <w:rPr>
          <w:i/>
        </w:rPr>
        <w:t>Harappan</w:t>
      </w:r>
      <w:proofErr w:type="spellEnd"/>
      <w:r w:rsidRPr="00335543">
        <w:rPr>
          <w:i/>
        </w:rPr>
        <w:t xml:space="preserve"> civilizations.</w:t>
      </w:r>
    </w:p>
    <w:p w:rsidR="008A43E9" w:rsidRDefault="008A43E9">
      <w:pPr>
        <w:rPr>
          <w:i/>
        </w:rPr>
      </w:pPr>
    </w:p>
    <w:p w:rsidR="008A43E9" w:rsidRPr="00335543" w:rsidRDefault="008A43E9">
      <w:pPr>
        <w:rPr>
          <w:i/>
        </w:rPr>
      </w:pPr>
    </w:p>
    <w:p w:rsidR="001C3A30" w:rsidRDefault="00FA241C">
      <w:pPr>
        <w:rPr>
          <w:rFonts w:ascii="Cairo SF" w:hAnsi="Cairo SF"/>
          <w:sz w:val="32"/>
          <w:szCs w:val="32"/>
        </w:rPr>
      </w:pPr>
      <w:r>
        <w:rPr>
          <w:rFonts w:ascii="Times New Roman" w:hAnsi="Times New Roman"/>
          <w:i/>
          <w:noProof/>
        </w:rPr>
        <w:lastRenderedPageBreak/>
        <mc:AlternateContent>
          <mc:Choice Requires="wps">
            <w:drawing>
              <wp:anchor distT="0" distB="0" distL="114300" distR="114300" simplePos="0" relativeHeight="251665920" behindDoc="0" locked="0" layoutInCell="1" allowOverlap="1" wp14:anchorId="24D941CE" wp14:editId="3DBE51EE">
                <wp:simplePos x="0" y="0"/>
                <wp:positionH relativeFrom="column">
                  <wp:posOffset>0</wp:posOffset>
                </wp:positionH>
                <wp:positionV relativeFrom="paragraph">
                  <wp:posOffset>-89535</wp:posOffset>
                </wp:positionV>
                <wp:extent cx="5962650" cy="90805"/>
                <wp:effectExtent l="0" t="0" r="19050" b="2349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7.05pt;width:46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60HAIAAD0EAAAOAAAAZHJzL2Uyb0RvYy54bWysU9uO0zAQfUfiHyy/01zUdLdR09WqyyKk&#10;BVYsfIDrOImFb4zdpuXrGTvd0oUXhMiD5cmMz5w5M7O6OWhF9gK8tKahxSynRBhuW2n6hn79cv/m&#10;mhIfmGmZskY09Cg8vVm/frUaXS1KO1jVCiAIYnw9uoYOIbg6yzwfhGZ+Zp0w6OwsaBbQhD5rgY2I&#10;rlVW5vkiGy20DiwX3uPfu8lJ1wm/6wQPn7rOi0BUQ5FbSCekcxvPbL1idQ/MDZKfaLB/YKGZNJj0&#10;DHXHAiM7kH9AacnBetuFGbc6s10nuUg1YDVF/ls1TwNzItWC4nh3lsn/P1j+cf8IRLYNLUtKDNPY&#10;o8+oGjO9EqS4igKNztcY9+QeIZbo3YPl3zwxdjNgmLgFsOMgWIu0ihifvXgQDY9PyXb8YFuEZ7tg&#10;k1aHDnQERBXIIbXkeG6JOATC8We1XJSLCjvH0bfMr/MqZWD182MHPrwTVpN4aSgg9wTO9g8+RDKs&#10;fg5J5K2S7b1UKhnQbzcKyJ7F6UjfCd1fhilDRkxelVVCfuHzfwehZcAxV1I39Pqch9VRtbemTUMY&#10;mFTTHSkrc5IxKjd1YGvbI6oIdpph3Dm8DBZ+UDLi/DbUf98xEJSo9wY7sSzm8zjwyZhXVyUacOnZ&#10;XnqY4QjV0EDJdN2EaUl2DmQ/YKYi1W7sLXavk0nZ2NmJ1YkszmgS/LRPcQku7RT1a+vXPwEAAP//&#10;AwBQSwMEFAAGAAgAAAAhAHnlmsHbAAAABQEAAA8AAABkcnMvZG93bnJldi54bWxMj8FOwzAQRO9I&#10;/IO1lbig1klAiIY4FUXqpRdEygds420SNV5HsdsEvp7lBMedGc28LTaz69WVxtB5NpCuElDEtbcd&#10;NwY+D7vlM6gQkS32nsnAFwXYlLc3BebWT/xB1yo2Sko45GigjXHItQ51Sw7Dyg/E4p386DDKOTba&#10;jjhJuet1liRP2mHHstDiQG8t1efq4gxsp6k7vX9XfL9vtvM+w90BY2/M3WJ+fQEVaY5/YfjFF3Qo&#10;henoL2yD6g3II9HAMn1MQYm9fliLcjSQgS4L/Z++/AEAAP//AwBQSwECLQAUAAYACAAAACEAtoM4&#10;kv4AAADhAQAAEwAAAAAAAAAAAAAAAAAAAAAAW0NvbnRlbnRfVHlwZXNdLnhtbFBLAQItABQABgAI&#10;AAAAIQA4/SH/1gAAAJQBAAALAAAAAAAAAAAAAAAAAC8BAABfcmVscy8ucmVsc1BLAQItABQABgAI&#10;AAAAIQATaE60HAIAAD0EAAAOAAAAAAAAAAAAAAAAAC4CAABkcnMvZTJvRG9jLnhtbFBLAQItABQA&#10;BgAIAAAAIQB55ZrB2wAAAAUBAAAPAAAAAAAAAAAAAAAAAHYEAABkcnMvZG93bnJldi54bWxQSwUG&#10;AAAAAAQABADzAAAAfgUAAAAA&#10;" fillcolor="black"/>
            </w:pict>
          </mc:Fallback>
        </mc:AlternateContent>
      </w:r>
      <w:r>
        <w:rPr>
          <w:rFonts w:ascii="Cairo SF" w:hAnsi="Cairo SF"/>
          <w:sz w:val="32"/>
          <w:szCs w:val="32"/>
        </w:rPr>
        <w:t>THE BRITISH</w:t>
      </w:r>
    </w:p>
    <w:p w:rsidR="00FD29D6" w:rsidRDefault="003A7996">
      <w:r w:rsidRPr="00FA241C">
        <w:t>The Mughal Empire reigned from the 1500’s and had achieved great prosperity in the 1600’s. During this time, India enjoyed great cultural and economic prosperity</w:t>
      </w:r>
      <w:r w:rsidR="0097369B" w:rsidRPr="00FA241C">
        <w:t xml:space="preserve"> as well as religious harmony</w:t>
      </w:r>
      <w:r w:rsidRPr="00FA241C">
        <w:t xml:space="preserve">. The famous Taj Mahal was also built. </w:t>
      </w:r>
      <w:r w:rsidR="00FD29D6">
        <w:t>During the 1700s and 1800s the British slowly took control of India</w:t>
      </w:r>
      <w:r>
        <w:t xml:space="preserve">. </w:t>
      </w:r>
      <w:r w:rsidR="00FD29D6">
        <w:t>At first this was done by the English East India Company. This company won rights to trade i</w:t>
      </w:r>
      <w:r>
        <w:t>n the Mughal Empire</w:t>
      </w:r>
      <w:r w:rsidR="00FD29D6">
        <w:t>. The East India Company first took control of small trading posts. Later, the British gained more Indian territory.</w:t>
      </w:r>
    </w:p>
    <w:p w:rsidR="000D759C" w:rsidRDefault="00FF5C67">
      <w:r>
        <w:rPr>
          <w:rFonts w:ascii="Arial" w:hAnsi="Arial" w:cs="Arial"/>
          <w:noProof/>
          <w:color w:val="0044CC"/>
        </w:rPr>
        <w:drawing>
          <wp:inline distT="0" distB="0" distL="0" distR="0">
            <wp:extent cx="3543300" cy="2114550"/>
            <wp:effectExtent l="0" t="0" r="0" b="0"/>
            <wp:docPr id="4" name="Picture 2" descr="Description: http://ts2.mm.bing.net/images/thumbnail.aspx?q=4861770344697141&amp;id=6464c62013aec2e97811c2f7610d1da7&amp;url=http%3a%2f%2fwww.awesomeindianthings.com%2fwp-content%2fuploads%2f2010%2f02%2ftaj_mahal.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s2.mm.bing.net/images/thumbnail.aspx?q=4861770344697141&amp;id=6464c62013aec2e97811c2f7610d1da7&amp;url=http%3a%2f%2fwww.awesomeindianthings.com%2fwp-content%2fuploads%2f2010%2f02%2ftaj_mah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2114550"/>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1" allowOverlap="1">
                <wp:simplePos x="0" y="0"/>
                <wp:positionH relativeFrom="column">
                  <wp:posOffset>4076700</wp:posOffset>
                </wp:positionH>
                <wp:positionV relativeFrom="paragraph">
                  <wp:posOffset>1270</wp:posOffset>
                </wp:positionV>
                <wp:extent cx="2200275" cy="2161540"/>
                <wp:effectExtent l="9525" t="10795" r="952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61540"/>
                        </a:xfrm>
                        <a:prstGeom prst="rect">
                          <a:avLst/>
                        </a:prstGeom>
                        <a:solidFill>
                          <a:srgbClr val="FFFFFF"/>
                        </a:solidFill>
                        <a:ln w="9525">
                          <a:solidFill>
                            <a:srgbClr val="000000"/>
                          </a:solidFill>
                          <a:miter lim="800000"/>
                          <a:headEnd/>
                          <a:tailEnd/>
                        </a:ln>
                      </wps:spPr>
                      <wps:txbx>
                        <w:txbxContent>
                          <w:p w:rsidR="006E546E" w:rsidRDefault="006E546E">
                            <w:r>
                              <w:t xml:space="preserve">The </w:t>
                            </w:r>
                            <w:proofErr w:type="spellStart"/>
                            <w:r>
                              <w:t>Taj</w:t>
                            </w:r>
                            <w:proofErr w:type="spellEnd"/>
                            <w:r>
                              <w:t xml:space="preserve"> </w:t>
                            </w:r>
                            <w:proofErr w:type="spellStart"/>
                            <w:r>
                              <w:t>Mahal</w:t>
                            </w:r>
                            <w:proofErr w:type="spellEnd"/>
                            <w:r>
                              <w:t xml:space="preserve"> is one of the most famous buildings in the world.</w:t>
                            </w:r>
                          </w:p>
                          <w:p w:rsidR="006E546E" w:rsidRDefault="006E546E">
                            <w:r>
                              <w:t xml:space="preserve">      </w:t>
                            </w:r>
                            <w:r>
                              <w:rPr>
                                <w:rFonts w:ascii="Arial" w:hAnsi="Arial" w:cs="Arial"/>
                                <w:noProof/>
                                <w:color w:val="0044CC"/>
                              </w:rPr>
                              <w:drawing>
                                <wp:inline distT="0" distB="0" distL="0" distR="0">
                                  <wp:extent cx="1524000" cy="1524000"/>
                                  <wp:effectExtent l="0" t="0" r="0" b="0"/>
                                  <wp:docPr id="8" name="Picture 1" descr="Description: http://ts1.mm.bing.net/images/thumbnail.aspx?q=4716286921671004&amp;id=d7e04158603b5233e307286312cb1971&amp;url=http%3a%2f%2fwww.pbs.org%2fthestoryofindia%2fimages%2fgallery%2ftaj_mahal_map.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1.mm.bing.net/images/thumbnail.aspx?q=4716286921671004&amp;id=d7e04158603b5233e307286312cb1971&amp;url=http%3a%2f%2fwww.pbs.org%2fthestoryofindia%2fimages%2fgallery%2ftaj_mahal_map.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1pt;width:173.25pt;height:17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8rLQIAAFkEAAAOAAAAZHJzL2Uyb0RvYy54bWysVNuO2yAQfa/Uf0C8N47dZC9WnNU221SV&#10;thdptx+AMbZRgaFAYm+/fgecpNG2fanqB8Qww2HmnBmvbkatyF44L8FUNJ/NKRGGQyNNV9Fvj9s3&#10;V5T4wEzDFBhR0Sfh6c369avVYEtRQA+qEY4giPHlYCvah2DLLPO8F5r5GVhh0NmC0yyg6bqscWxA&#10;dK2yYj6/yAZwjXXAhfd4ejc56Trht63g4UvbehGIqijmFtLq0lrHNVuvWNk5ZnvJD2mwf8hCM2nw&#10;0RPUHQuM7Jz8DUpL7sBDG2YcdAZtK7lINWA1+fxFNQ89syLVguR4e6LJ/z9Y/nn/1RHZoHYFJYZp&#10;1OhRjIG8g5EUkZ7B+hKjHizGhRGPMTSV6u098O+eGNj0zHTi1jkYesEaTC+PN7OzqxOOjyD18Aka&#10;fIbtAiSgsXU6codsEERHmZ5O0sRUOB4WKHZxuaSEo6/IL/LlIomXsfJ43TofPgjQJG4q6lD7BM/2&#10;9z7EdFh5DImveVCy2UqlkuG6eqMc2TPsk236UgUvwpQhQ0Wvl8VyYuCvEPP0/QlCy4ANr6Su6NUp&#10;iJWRt/emSe0YmFTTHlNW5kBk5G5iMYz1mCR7e9SnhuYJmXUw9TfOI256cD8pGbC3K+p/7JgTlKiP&#10;BtW5zhfIHgnJWCwvCzTcuac+9zDDEaqigZJpuwnTAO2sk12PL039YOAWFW1l4jpKP2V1SB/7N0lw&#10;mLU4IOd2ivr1R1g/AwAA//8DAFBLAwQUAAYACAAAACEAb92ILt8AAAAIAQAADwAAAGRycy9kb3du&#10;cmV2LnhtbEyPwU7DMBBE70j8g7VIXBB1SENIQzYVQgLRGxQEVzfeJhHxOthuGv4ec4LjaEYzb6r1&#10;bAYxkfO9ZYSrRQKCuLG65xbh7fXhsgDhg2KtBsuE8E0e1vXpSaVKbY/8QtM2tCKWsC8VQhfCWErp&#10;m46M8gs7Ekdvb51RIUrXSu3UMZabQaZJkkujeo4LnRrpvqPmc3swCEX2NH34zfL5vcn3wypc3EyP&#10;Xw7x/Gy+uwURaA5/YfjFj+hQR6adPbD2YkDIszR+CQgpiGiviuIaxA5hmSU5yLqS/w/UPwAAAP//&#10;AwBQSwECLQAUAAYACAAAACEAtoM4kv4AAADhAQAAEwAAAAAAAAAAAAAAAAAAAAAAW0NvbnRlbnRf&#10;VHlwZXNdLnhtbFBLAQItABQABgAIAAAAIQA4/SH/1gAAAJQBAAALAAAAAAAAAAAAAAAAAC8BAABf&#10;cmVscy8ucmVsc1BLAQItABQABgAIAAAAIQA1TM8rLQIAAFkEAAAOAAAAAAAAAAAAAAAAAC4CAABk&#10;cnMvZTJvRG9jLnhtbFBLAQItABQABgAIAAAAIQBv3Ygu3wAAAAgBAAAPAAAAAAAAAAAAAAAAAIcE&#10;AABkcnMvZG93bnJldi54bWxQSwUGAAAAAAQABADzAAAAkwUAAAAA&#10;">
                <v:textbox>
                  <w:txbxContent>
                    <w:p w:rsidR="006E546E" w:rsidRDefault="006E546E">
                      <w:r>
                        <w:t>The Taj Mahal is one of the most famous buildings in the world.</w:t>
                      </w:r>
                    </w:p>
                    <w:p w:rsidR="006E546E" w:rsidRDefault="006E546E">
                      <w:r>
                        <w:t xml:space="preserve">      </w:t>
                      </w:r>
                      <w:r>
                        <w:rPr>
                          <w:rFonts w:ascii="Arial" w:hAnsi="Arial" w:cs="Arial"/>
                          <w:noProof/>
                          <w:color w:val="0044CC"/>
                        </w:rPr>
                        <w:drawing>
                          <wp:inline distT="0" distB="0" distL="0" distR="0">
                            <wp:extent cx="1524000" cy="1524000"/>
                            <wp:effectExtent l="0" t="0" r="0" b="0"/>
                            <wp:docPr id="8" name="Picture 1" descr="Description: http://ts1.mm.bing.net/images/thumbnail.aspx?q=4716286921671004&amp;id=d7e04158603b5233e307286312cb1971&amp;url=http%3a%2f%2fwww.pbs.org%2fthestoryofindia%2fimages%2fgallery%2ftaj_mahal_map.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1.mm.bing.net/images/thumbnail.aspx?q=4716286921671004&amp;id=d7e04158603b5233e307286312cb1971&amp;url=http%3a%2f%2fwww.pbs.org%2fthestoryofindia%2fimages%2fgallery%2ftaj_mahal_ma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xbxContent>
                </v:textbox>
              </v:shape>
            </w:pict>
          </mc:Fallback>
        </mc:AlternateContent>
      </w:r>
    </w:p>
    <w:p w:rsidR="006F6115" w:rsidRDefault="00FA241C">
      <w:r>
        <w:rPr>
          <w:noProof/>
        </w:rPr>
        <mc:AlternateContent>
          <mc:Choice Requires="wps">
            <w:drawing>
              <wp:anchor distT="0" distB="0" distL="114300" distR="114300" simplePos="0" relativeHeight="251654656" behindDoc="0" locked="0" layoutInCell="1" allowOverlap="1" wp14:anchorId="1FE5D3E7" wp14:editId="4EFF0BA6">
                <wp:simplePos x="0" y="0"/>
                <wp:positionH relativeFrom="column">
                  <wp:posOffset>5334000</wp:posOffset>
                </wp:positionH>
                <wp:positionV relativeFrom="paragraph">
                  <wp:posOffset>1180465</wp:posOffset>
                </wp:positionV>
                <wp:extent cx="1476375" cy="2143125"/>
                <wp:effectExtent l="0" t="0" r="2857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143125"/>
                        </a:xfrm>
                        <a:prstGeom prst="rect">
                          <a:avLst/>
                        </a:prstGeom>
                        <a:solidFill>
                          <a:srgbClr val="FFFFFF"/>
                        </a:solidFill>
                        <a:ln w="9525">
                          <a:solidFill>
                            <a:srgbClr val="000000"/>
                          </a:solidFill>
                          <a:miter lim="800000"/>
                          <a:headEnd/>
                          <a:tailEnd/>
                        </a:ln>
                      </wps:spPr>
                      <wps:txbx>
                        <w:txbxContent>
                          <w:p w:rsidR="006E546E" w:rsidRPr="000D759C" w:rsidRDefault="006E546E" w:rsidP="00E82D63">
                            <w:pPr>
                              <w:rPr>
                                <w:b/>
                              </w:rPr>
                            </w:pPr>
                            <w:r w:rsidRPr="000D759C">
                              <w:rPr>
                                <w:b/>
                              </w:rPr>
                              <w:t>Interpreting the Visual Record</w:t>
                            </w:r>
                          </w:p>
                          <w:p w:rsidR="006E546E" w:rsidRDefault="006E546E" w:rsidP="00E82D63">
                            <w:r>
                              <w:rPr>
                                <w:noProof/>
                              </w:rPr>
                              <w:drawing>
                                <wp:inline distT="0" distB="0" distL="0" distR="0" wp14:anchorId="2743C0F2" wp14:editId="6D4DD330">
                                  <wp:extent cx="8096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p>
                          <w:p w:rsidR="006E546E" w:rsidRDefault="006E546E" w:rsidP="00E82D63">
                            <w:r>
                              <w:t>How did the Indian Mutiny lead to a change in the way India was governed?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20pt;margin-top:92.95pt;width:116.25pt;height:16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ESLAIAAFkEAAAOAAAAZHJzL2Uyb0RvYy54bWysVNtu2zAMfR+wfxD0vjhOk6Y14hRdugwD&#10;ugvQ7gNkWbaFSaImKbGzry8lp2l2wR6G+UEgReqQPCS9uhm0InvhvART0nwypUQYDrU0bUm/Pm7f&#10;XFHiAzM1U2BESQ/C05v161er3hZiBh2oWjiCIMYXvS1pF4ItsszzTmjmJ2CFQWMDTrOAqmuz2rEe&#10;0bXKZtPpZdaDq60DLrzH27vRSNcJv2kED5+bxotAVEkxt5BOl84qntl6xYrWMdtJfkyD/UMWmkmD&#10;QU9QdywwsnPyNygtuQMPTZhw0Bk0jeQi1YDV5NNfqnnomBWpFiTH2xNN/v/B8k/7L47IGnuXU2KY&#10;xh49iiGQtzCQZaSnt75ArweLfmHAa3RNpXp7D/ybJwY2HTOtuHUO+k6wGtPL48vs7OmI4yNI1X+E&#10;GsOwXYAENDROR+6QDYLo2KbDqTUxFR5DzpeXF8sFJRxts3x+kc8WKQYrnp9b58N7AZpEoaQOe5/g&#10;2f7eh5gOK55dYjQPStZbqVRSXFttlCN7hnOyTd8R/Sc3ZUhf0usFxv47xDR9f4LQMuDAK6lLenVy&#10;YkXk7Z2p0zgGJtUoY8rKHImM3I0shqEaUsvmMUAkuYL6gMw6GOcb9xGFDtwPSnqc7ZL67zvmBCXq&#10;g8HuXOfzeVyGpMwXyxkq7txSnVuY4QhV0kDJKG7CuEA762TbYaRxHgzcYkcbmbh+yeqYPs5vasFx&#10;1+KCnOvJ6+WPsH4CAAD//wMAUEsDBBQABgAIAAAAIQCuLKql4QAAAAwBAAAPAAAAZHJzL2Rvd25y&#10;ZXYueG1sTI/BTsMwEETvSPyDtUhcELVJmzYNcSqEBIIbtBVc3WSbRNjrYLtp+HucExxXM3r7ptiM&#10;RrMBne8sSbibCWBIla07aiTsd0+3GTAfFNVKW0IJP+hhU15eFCqv7ZnecdiGhkUI+VxJaEPoc859&#10;1aJRfmZ7pJgdrTMqxNM1vHbqHOFG80SIJTeqo/ihVT0+tlh9bU9GQrZ4GT796/zto1oe9TrcrIbn&#10;byfl9dX4cA8s4Bj+yjDpR3Uoo9PBnqj2TE8MEbeEGGTpGtjUEKskBXaQkCbzBfCy4P9HlL8AAAD/&#10;/wMAUEsBAi0AFAAGAAgAAAAhALaDOJL+AAAA4QEAABMAAAAAAAAAAAAAAAAAAAAAAFtDb250ZW50&#10;X1R5cGVzXS54bWxQSwECLQAUAAYACAAAACEAOP0h/9YAAACUAQAACwAAAAAAAAAAAAAAAAAvAQAA&#10;X3JlbHMvLnJlbHNQSwECLQAUAAYACAAAACEAznrxEiwCAABZBAAADgAAAAAAAAAAAAAAAAAuAgAA&#10;ZHJzL2Uyb0RvYy54bWxQSwECLQAUAAYACAAAACEAriyqpeEAAAAMAQAADwAAAAAAAAAAAAAAAACG&#10;BAAAZHJzL2Rvd25yZXYueG1sUEsFBgAAAAAEAAQA8wAAAJQFAAAAAA==&#10;">
                <v:textbox>
                  <w:txbxContent>
                    <w:p w:rsidR="006E546E" w:rsidRPr="000D759C" w:rsidRDefault="006E546E" w:rsidP="00E82D63">
                      <w:pPr>
                        <w:rPr>
                          <w:b/>
                        </w:rPr>
                      </w:pPr>
                      <w:r w:rsidRPr="000D759C">
                        <w:rPr>
                          <w:b/>
                        </w:rPr>
                        <w:t>Interpreting the Visual Record</w:t>
                      </w:r>
                    </w:p>
                    <w:p w:rsidR="006E546E" w:rsidRDefault="006E546E" w:rsidP="00E82D63">
                      <w:r>
                        <w:rPr>
                          <w:noProof/>
                        </w:rPr>
                        <w:drawing>
                          <wp:inline distT="0" distB="0" distL="0" distR="0" wp14:anchorId="2743C0F2" wp14:editId="6D4DD330">
                            <wp:extent cx="8096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190500"/>
                                    </a:xfrm>
                                    <a:prstGeom prst="rect">
                                      <a:avLst/>
                                    </a:prstGeom>
                                    <a:noFill/>
                                    <a:ln>
                                      <a:noFill/>
                                    </a:ln>
                                  </pic:spPr>
                                </pic:pic>
                              </a:graphicData>
                            </a:graphic>
                          </wp:inline>
                        </w:drawing>
                      </w:r>
                    </w:p>
                    <w:p w:rsidR="006E546E" w:rsidRDefault="006E546E" w:rsidP="00E82D63">
                      <w:r>
                        <w:t>How did the Indian Mutiny lead to a change in the way India was governed?</w:t>
                      </w:r>
                    </w:p>
                  </w:txbxContent>
                </v:textbox>
              </v:shape>
            </w:pict>
          </mc:Fallback>
        </mc:AlternateContent>
      </w:r>
      <w:r w:rsidR="00E82D63" w:rsidRPr="00E82D63">
        <w:rPr>
          <w:b/>
          <w:sz w:val="24"/>
          <w:szCs w:val="24"/>
        </w:rPr>
        <w:t>Company Rule</w:t>
      </w:r>
      <w:r w:rsidR="00C47D2C">
        <w:rPr>
          <w:b/>
          <w:sz w:val="24"/>
          <w:szCs w:val="24"/>
        </w:rPr>
        <w:t xml:space="preserve"> </w:t>
      </w:r>
      <w:r w:rsidR="00E82D63">
        <w:t xml:space="preserve">  </w:t>
      </w:r>
      <w:r w:rsidR="00FD29D6">
        <w:t xml:space="preserve">As the Mughal Empire </w:t>
      </w:r>
      <w:r w:rsidR="00384758">
        <w:t>grew</w:t>
      </w:r>
      <w:r w:rsidR="00FD29D6">
        <w:t xml:space="preserve"> weaker, the English East India </w:t>
      </w:r>
      <w:r w:rsidR="00384758">
        <w:t>Company</w:t>
      </w:r>
      <w:r w:rsidR="00FD29D6">
        <w:t xml:space="preserve"> expanded its political power. The company also built up its own military force. This army was made up mostly of </w:t>
      </w:r>
      <w:r w:rsidR="00FD29D6" w:rsidRPr="00F8565D">
        <w:rPr>
          <w:b/>
        </w:rPr>
        <w:t>sepoys</w:t>
      </w:r>
      <w:r w:rsidR="00FD29D6">
        <w:t>, Indian troops commanded by British officers. The British used the strategy of backing one Indian ruler against another in exchange for cooperation. By the mid 1800s the company controlled more than half of India. The rest was divided into small states ruled by local princes.</w:t>
      </w:r>
    </w:p>
    <w:p w:rsidR="00E82D63" w:rsidRDefault="00FF5C67">
      <w:r>
        <w:rPr>
          <w:rFonts w:ascii="Arial" w:hAnsi="Arial" w:cs="Arial"/>
          <w:noProof/>
          <w:color w:val="0044CC"/>
        </w:rPr>
        <w:drawing>
          <wp:inline distT="0" distB="0" distL="0" distR="0">
            <wp:extent cx="4486275" cy="2401743"/>
            <wp:effectExtent l="0" t="0" r="0" b="0"/>
            <wp:docPr id="5" name="Picture 3" descr="Description: http://www.artoftheprint.com/jpegimages/sherratt_thomas_stormingofdelhi.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artoftheprint.com/jpegimages/sherratt_thomas_stormingofdelh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86275" cy="2401743"/>
                    </a:xfrm>
                    <a:prstGeom prst="rect">
                      <a:avLst/>
                    </a:prstGeom>
                    <a:noFill/>
                    <a:ln>
                      <a:noFill/>
                    </a:ln>
                  </pic:spPr>
                </pic:pic>
              </a:graphicData>
            </a:graphic>
          </wp:inline>
        </w:drawing>
      </w:r>
    </w:p>
    <w:p w:rsidR="00E82D63" w:rsidRPr="00335543" w:rsidRDefault="00E82D63">
      <w:pPr>
        <w:rPr>
          <w:i/>
        </w:rPr>
      </w:pPr>
      <w:r w:rsidRPr="00335543">
        <w:rPr>
          <w:i/>
        </w:rPr>
        <w:t xml:space="preserve">In September 1857, British and loyal Sikh troops stormed the gate of </w:t>
      </w:r>
      <w:r w:rsidRPr="00F8565D">
        <w:rPr>
          <w:b/>
          <w:i/>
        </w:rPr>
        <w:t>Delhi,</w:t>
      </w:r>
      <w:r w:rsidRPr="00335543">
        <w:rPr>
          <w:i/>
        </w:rPr>
        <w:t xml:space="preserve"> defended by rebel </w:t>
      </w:r>
      <w:r w:rsidRPr="00F8565D">
        <w:rPr>
          <w:b/>
          <w:i/>
        </w:rPr>
        <w:t>sepoys</w:t>
      </w:r>
      <w:r w:rsidRPr="00335543">
        <w:rPr>
          <w:i/>
        </w:rPr>
        <w:t>.  Bloody fig</w:t>
      </w:r>
      <w:r w:rsidR="00335543" w:rsidRPr="00335543">
        <w:rPr>
          <w:i/>
        </w:rPr>
        <w:t>hting continued until late 1858.</w:t>
      </w:r>
    </w:p>
    <w:p w:rsidR="00FD29D6" w:rsidRDefault="00FD29D6">
      <w:r>
        <w:t xml:space="preserve">The British changed the Indian economy to benefit British industry. India produced raw materials, including cotton, indigo-a natural dye- and jute. These materials were then shipped to Britain for use in British factories. Spices, sugar, tea, and wheat were also grown in India for export. Railroads were built to ship the raw materials to </w:t>
      </w:r>
      <w:r w:rsidRPr="00F8565D">
        <w:rPr>
          <w:b/>
        </w:rPr>
        <w:t>Calcutta</w:t>
      </w:r>
      <w:r>
        <w:t xml:space="preserve">, Bombay </w:t>
      </w:r>
      <w:r>
        <w:lastRenderedPageBreak/>
        <w:t xml:space="preserve">(now </w:t>
      </w:r>
      <w:r w:rsidRPr="00F8565D">
        <w:rPr>
          <w:b/>
        </w:rPr>
        <w:t>Mumbai</w:t>
      </w:r>
      <w:r>
        <w:t>), and other port cities. India also became a market for British manufactured goods. Indians, who had woven cotton cloth for centuries, were now forced to buy British cloth.</w:t>
      </w:r>
    </w:p>
    <w:p w:rsidR="00335543" w:rsidRDefault="00FF5C67">
      <w:r>
        <w:rPr>
          <w:noProof/>
        </w:rPr>
        <mc:AlternateContent>
          <mc:Choice Requires="wps">
            <w:drawing>
              <wp:anchor distT="0" distB="0" distL="114300" distR="114300" simplePos="0" relativeHeight="251655680" behindDoc="0" locked="0" layoutInCell="1" allowOverlap="1">
                <wp:simplePos x="0" y="0"/>
                <wp:positionH relativeFrom="column">
                  <wp:posOffset>1885950</wp:posOffset>
                </wp:positionH>
                <wp:positionV relativeFrom="paragraph">
                  <wp:posOffset>252730</wp:posOffset>
                </wp:positionV>
                <wp:extent cx="3990975" cy="1704975"/>
                <wp:effectExtent l="0" t="0" r="0" b="444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6E" w:rsidRPr="00335543" w:rsidRDefault="006E546E">
                            <w:pPr>
                              <w:rPr>
                                <w:b/>
                                <w:sz w:val="24"/>
                                <w:szCs w:val="24"/>
                              </w:rPr>
                            </w:pPr>
                            <w:r w:rsidRPr="00335543">
                              <w:rPr>
                                <w:b/>
                                <w:sz w:val="24"/>
                                <w:szCs w:val="24"/>
                              </w:rPr>
                              <w:t>Anti-British Protest</w:t>
                            </w:r>
                          </w:p>
                          <w:p w:rsidR="006E546E" w:rsidRDefault="006E546E" w:rsidP="00335543">
                            <w:r>
                              <w:t xml:space="preserve">After World War I more and more Indians began demanding the end of British rule. A lawyer named Mohandas K. Gandhi became the most important leader of this Indian </w:t>
                            </w:r>
                            <w:r w:rsidR="008A43E9">
                              <w:t>Independence movement</w:t>
                            </w:r>
                            <w:r>
                              <w:t>.</w:t>
                            </w:r>
                          </w:p>
                          <w:p w:rsidR="006E546E" w:rsidRDefault="006E546E" w:rsidP="00335543">
                            <w:r>
                              <w:t xml:space="preserve"> </w:t>
                            </w:r>
                          </w:p>
                          <w:p w:rsidR="006E546E" w:rsidRDefault="006E546E" w:rsidP="0033554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48.5pt;margin-top:19.9pt;width:314.25pt;height:1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LjhAIAABgFAAAOAAAAZHJzL2Uyb0RvYy54bWysVNuO2yAQfa/Uf0C8Z22nzsVWnNUm21SV&#10;thdptx9AAMeoGCiQ2Nuq/94BJ9lsL1JV1Q+YgeEwM+cMi+u+lejArRNaVTi7SjHiimom1K7Cnx42&#10;ozlGzhPFiNSKV/iRO3y9fPli0ZmSj3WjJeMWAYhyZWcq3HhvyiRxtOEtcVfacAWbtbYt8WDaXcIs&#10;6QC9lck4TadJpy0zVlPuHKzeDpt4GfHrmlP/oa4d90hWGGLzcbRx3IYxWS5IubPENIIewyD/EEVL&#10;hIJLz1C3xBO0t+IXqFZQq52u/RXVbaLrWlAec4BssvSnbO4bYnjMBYrjzLlM7v/B0veHjxYJVuEp&#10;Roq0QNED7z1a6R5lWShPZ1wJXvcG/HwP60BzTNWZO00/O6T0uiFqx2+s1V3DCYPw4snk4uiA4wLI&#10;tnunGdxD9l5HoL62bagdVAMBOtD0eKYmxEJh8VVRpMVsghGFvWyW5sGA6BJSno4b6/wbrlsUJhW2&#10;wH2EJ4c75wfXk0u4zWkp2EZIGQ27266lRQcCOtnE74j+zE2q4Kx0ODYgDisQJdwR9kK8kfdvRTbO&#10;09W4GG2m89ko3+STUTFL56M0K1bFFBLIbzffQ4BZXjaCMa7uhOInDWb533F87IZBPVGFqKtwMRlP&#10;Bo7+mGQav98l2QoPLSlFW+H52YmUgdnXikHapPREyGGePA8/EgI1OP1jVaIOAvWDCHy/7aPiIoFB&#10;I1vNHkEYVgNtwD48JzBptP2KUQetWWH3ZU8sx0i+VSCuIsvz0MvRyCezMRj2cmd7uUMUBagKe4yG&#10;6doP/b83VuwauGmQs9I3IMhaRKk8RQWZBAPaL+Z0fCpCf1/a0evpQVv+AAAA//8DAFBLAwQUAAYA&#10;CAAAACEA1gLt1t8AAAAKAQAADwAAAGRycy9kb3ducmV2LnhtbEyPwU6DQBCG7ya+w2aaeDF2kUop&#10;yNKoicZrax9gYadAys4Sdlvo2zue7HFm/vzzfcV2tr244Og7RwqelxEIpNqZjhoFh5/Ppw0IHzQZ&#10;3TtCBVf0sC3v7wqdGzfRDi/70AguIZ9rBW0IQy6lr1u02i/dgMS3oxutDjyOjTSjnrjc9jKOorW0&#10;uiP+0OoBP1qsT/uzVXD8nh6TbKq+wiHdvazfdZdW7qrUw2J+ewURcA7/YfjDZ3QomalyZzJe9Ari&#10;LGWXoGCVsQIHsjhJQFS8iDYrkGUhbxXKXwAAAP//AwBQSwECLQAUAAYACAAAACEAtoM4kv4AAADh&#10;AQAAEwAAAAAAAAAAAAAAAAAAAAAAW0NvbnRlbnRfVHlwZXNdLnhtbFBLAQItABQABgAIAAAAIQA4&#10;/SH/1gAAAJQBAAALAAAAAAAAAAAAAAAAAC8BAABfcmVscy8ucmVsc1BLAQItABQABgAIAAAAIQAZ&#10;NdLjhAIAABgFAAAOAAAAAAAAAAAAAAAAAC4CAABkcnMvZTJvRG9jLnhtbFBLAQItABQABgAIAAAA&#10;IQDWAu3W3wAAAAoBAAAPAAAAAAAAAAAAAAAAAN4EAABkcnMvZG93bnJldi54bWxQSwUGAAAAAAQA&#10;BADzAAAA6gUAAAAA&#10;" stroked="f">
                <v:textbox>
                  <w:txbxContent>
                    <w:p w:rsidR="006E546E" w:rsidRPr="00335543" w:rsidRDefault="006E546E">
                      <w:pPr>
                        <w:rPr>
                          <w:b/>
                          <w:sz w:val="24"/>
                          <w:szCs w:val="24"/>
                        </w:rPr>
                      </w:pPr>
                      <w:r w:rsidRPr="00335543">
                        <w:rPr>
                          <w:b/>
                          <w:sz w:val="24"/>
                          <w:szCs w:val="24"/>
                        </w:rPr>
                        <w:t>Anti-British Protest</w:t>
                      </w:r>
                    </w:p>
                    <w:p w:rsidR="006E546E" w:rsidRDefault="006E546E" w:rsidP="00335543">
                      <w:r>
                        <w:t xml:space="preserve">After World War I more and more Indians began demanding the end of British rule. A lawyer named Mohandas K. Gandhi became the most important leader of this Indian </w:t>
                      </w:r>
                      <w:r w:rsidR="008A43E9">
                        <w:t>Independence movement</w:t>
                      </w:r>
                      <w:r>
                        <w:t>.</w:t>
                      </w:r>
                    </w:p>
                    <w:p w:rsidR="006E546E" w:rsidRDefault="006E546E" w:rsidP="00335543">
                      <w:r>
                        <w:t xml:space="preserve"> </w:t>
                      </w:r>
                    </w:p>
                    <w:p w:rsidR="006E546E" w:rsidRDefault="006E546E" w:rsidP="00335543">
                      <w:r>
                        <w:t xml:space="preserve"> </w:t>
                      </w:r>
                    </w:p>
                  </w:txbxContent>
                </v:textbox>
              </v:shape>
            </w:pict>
          </mc:Fallback>
        </mc:AlternateContent>
      </w:r>
      <w:r>
        <w:rPr>
          <w:noProof/>
        </w:rPr>
        <w:drawing>
          <wp:inline distT="0" distB="0" distL="0" distR="0">
            <wp:extent cx="1190625" cy="1112520"/>
            <wp:effectExtent l="0" t="0" r="9525" b="0"/>
            <wp:docPr id="10" name="Picture 10" descr="MC900435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43541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0625" cy="1112520"/>
                    </a:xfrm>
                    <a:prstGeom prst="rect">
                      <a:avLst/>
                    </a:prstGeom>
                    <a:noFill/>
                    <a:ln>
                      <a:noFill/>
                    </a:ln>
                  </pic:spPr>
                </pic:pic>
              </a:graphicData>
            </a:graphic>
          </wp:inline>
        </w:drawing>
      </w:r>
      <w:r w:rsidR="00335543" w:rsidRPr="00335543">
        <w:rPr>
          <w:b/>
          <w:sz w:val="24"/>
          <w:szCs w:val="24"/>
        </w:rPr>
        <w:t xml:space="preserve"> </w:t>
      </w:r>
      <w:r w:rsidR="00FD29D6">
        <w:t xml:space="preserve"> </w:t>
      </w:r>
    </w:p>
    <w:p w:rsidR="00335543" w:rsidRPr="00F8565D" w:rsidRDefault="00335543" w:rsidP="001C3A30">
      <w:pPr>
        <w:spacing w:after="0"/>
        <w:rPr>
          <w:i/>
          <w:sz w:val="24"/>
          <w:szCs w:val="24"/>
        </w:rPr>
      </w:pPr>
      <w:r w:rsidRPr="00F8565D">
        <w:rPr>
          <w:i/>
          <w:sz w:val="24"/>
          <w:szCs w:val="24"/>
        </w:rPr>
        <w:t>Ghandi was known to</w:t>
      </w:r>
    </w:p>
    <w:p w:rsidR="00335543" w:rsidRPr="00F8565D" w:rsidRDefault="001C3A30" w:rsidP="001C3A30">
      <w:pPr>
        <w:spacing w:after="0"/>
        <w:rPr>
          <w:i/>
          <w:sz w:val="24"/>
          <w:szCs w:val="24"/>
        </w:rPr>
      </w:pPr>
      <w:r w:rsidRPr="00F8565D">
        <w:rPr>
          <w:i/>
          <w:sz w:val="24"/>
          <w:szCs w:val="24"/>
        </w:rPr>
        <w:t>h</w:t>
      </w:r>
      <w:r w:rsidR="00335543" w:rsidRPr="00F8565D">
        <w:rPr>
          <w:i/>
          <w:sz w:val="24"/>
          <w:szCs w:val="24"/>
        </w:rPr>
        <w:t>is followers as Mahatma,</w:t>
      </w:r>
    </w:p>
    <w:p w:rsidR="001C3A30" w:rsidRPr="00F8565D" w:rsidRDefault="001C3A30">
      <w:pPr>
        <w:rPr>
          <w:i/>
          <w:sz w:val="24"/>
          <w:szCs w:val="24"/>
        </w:rPr>
      </w:pPr>
      <w:r w:rsidRPr="00F8565D">
        <w:rPr>
          <w:i/>
          <w:sz w:val="24"/>
          <w:szCs w:val="24"/>
        </w:rPr>
        <w:t>or the “great soul.”</w:t>
      </w:r>
    </w:p>
    <w:p w:rsidR="00335543" w:rsidRPr="001C3A30" w:rsidRDefault="00335543">
      <w:pPr>
        <w:rPr>
          <w:b/>
          <w:sz w:val="24"/>
          <w:szCs w:val="24"/>
        </w:rPr>
      </w:pPr>
      <w:r>
        <w:t xml:space="preserve"> </w:t>
      </w:r>
      <w:r w:rsidR="001C3A30" w:rsidRPr="001C3A30">
        <w:rPr>
          <w:b/>
          <w:sz w:val="24"/>
          <w:szCs w:val="24"/>
        </w:rPr>
        <w:t>Gandhi and Nonviolence</w:t>
      </w:r>
    </w:p>
    <w:p w:rsidR="00384758" w:rsidRDefault="001C3A30">
      <w:r>
        <w:t>Gandhi reached out to</w:t>
      </w:r>
      <w:r w:rsidR="00384758">
        <w:t xml:space="preserve"> the millions of Indian peasants. He used a strategy of nonviolent mass protest. He called for Indians to peacefully refuse to cooperate with the British. Gandhi led protest marches and urged Indians to </w:t>
      </w:r>
      <w:r w:rsidR="00384758" w:rsidRPr="00F8565D">
        <w:rPr>
          <w:b/>
        </w:rPr>
        <w:t>boycott</w:t>
      </w:r>
      <w:r w:rsidR="00384758">
        <w:t>, or refuse to buy, British goods. Many times the police used violence against marchers. When the British jailed Gandhi, he went on hunger strikes. Gandhi’s determination and self-sacrifice attracted many followers. Pressure grew on Britain to leave India.</w:t>
      </w:r>
    </w:p>
    <w:p w:rsidR="00FD29D6" w:rsidRDefault="00FA241C">
      <w:r>
        <w:rPr>
          <w:rFonts w:ascii="Times New Roman" w:hAnsi="Times New Roman"/>
          <w:i/>
          <w:noProof/>
        </w:rPr>
        <mc:AlternateContent>
          <mc:Choice Requires="wps">
            <w:drawing>
              <wp:anchor distT="0" distB="0" distL="114300" distR="114300" simplePos="0" relativeHeight="251667968" behindDoc="0" locked="0" layoutInCell="1" allowOverlap="1" wp14:anchorId="0BBE5682" wp14:editId="20097193">
                <wp:simplePos x="0" y="0"/>
                <wp:positionH relativeFrom="column">
                  <wp:posOffset>66675</wp:posOffset>
                </wp:positionH>
                <wp:positionV relativeFrom="paragraph">
                  <wp:posOffset>735330</wp:posOffset>
                </wp:positionV>
                <wp:extent cx="5962650" cy="90805"/>
                <wp:effectExtent l="0" t="0" r="19050" b="2349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25pt;margin-top:57.9pt;width:469.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30HAIAAD0EAAAOAAAAZHJzL2Uyb0RvYy54bWysU9uO0zAQfUfiHyy/01zUdLdR09WqyyKk&#10;BVYsfIDrOImFb4zdpuXrGTvd0oUXhMiD5cmMz5w5M7O6OWhF9gK8tKahxSynRBhuW2n6hn79cv/m&#10;mhIfmGmZskY09Cg8vVm/frUaXS1KO1jVCiAIYnw9uoYOIbg6yzwfhGZ+Zp0w6OwsaBbQhD5rgY2I&#10;rlVW5vkiGy20DiwX3uPfu8lJ1wm/6wQPn7rOi0BUQ5FbSCekcxvPbL1idQ/MDZKfaLB/YKGZNJj0&#10;DHXHAiM7kH9AacnBetuFGbc6s10nuUg1YDVF/ls1TwNzItWC4nh3lsn/P1j+cf8IRLYNLeeUGKax&#10;R59RNWZ6JUhxFQUana8x7sk9QizRuwfLv3li7GbAMHELYMdBsBZpFTE+e/EgGh6fku34wbYIz3bB&#10;Jq0OHegIiCqQQ2rJ8dwScQiE489quSgXFXaOo2+ZX+dVysDq58cOfHgnrCbx0lBA7gmc7R98iGRY&#10;/RySyFsl23upVDKg324UkD2L05G+E7q/DFOGjJi8KquE/MLn/w5Cy4BjrqRu6PU5D6ujam9Nm4Yw&#10;MKmmO1JW5iRjVG7qwNa2R1QR7DTDuHN4GSz8oGTE+W2o/75jIChR7w12YlnM53HgkzGvrko04NKz&#10;vfQwwxGqoYGS6boJ05LsHMh+wExFqt3YW+xeJ5OysbMTqxNZnNEk+Gmf4hJc2inq19avfwIAAP//&#10;AwBQSwMEFAAGAAgAAAAhADPdKHHdAAAACgEAAA8AAABkcnMvZG93bnJldi54bWxMT8tOwzAQvCPx&#10;D9YicUHUTqGoTeNUFKmXXhApH7CN3STCXkex2wS+nuVET6t5aHam2EzeiYsdYhdIQzZTICzVwXTU&#10;aPg87B6XIGJCMugCWQ3fNsKmvL0pMDdhpA97qVIjOIRijhralPpcyli31mOchd4Sa6cweEwMh0aa&#10;AUcO907OlXqRHjviDy329q219Vd19hq249id3n8qetg322k/x90Bk9P6/m56XYNIdkr/Zvirz9Wh&#10;5E7HcCYThWOsFuzkmy14AhtWzytmjsw8qQxkWcjrCeUvAAAA//8DAFBLAQItABQABgAIAAAAIQC2&#10;gziS/gAAAOEBAAATAAAAAAAAAAAAAAAAAAAAAABbQ29udGVudF9UeXBlc10ueG1sUEsBAi0AFAAG&#10;AAgAAAAhADj9If/WAAAAlAEAAAsAAAAAAAAAAAAAAAAALwEAAF9yZWxzLy5yZWxzUEsBAi0AFAAG&#10;AAgAAAAhALnWPfQcAgAAPQQAAA4AAAAAAAAAAAAAAAAALgIAAGRycy9lMm9Eb2MueG1sUEsBAi0A&#10;FAAGAAgAAAAhADPdKHHdAAAACgEAAA8AAAAAAAAAAAAAAAAAdgQAAGRycy9kb3ducmV2LnhtbFBL&#10;BQYAAAAABAAEAPMAAACABQAAAAA=&#10;" fillcolor="black"/>
            </w:pict>
          </mc:Fallback>
        </mc:AlternateContent>
      </w:r>
      <w:r w:rsidR="00FF5C67">
        <w:rPr>
          <w:noProof/>
        </w:rPr>
        <mc:AlternateContent>
          <mc:Choice Requires="wps">
            <w:drawing>
              <wp:anchor distT="0" distB="0" distL="114300" distR="114300" simplePos="0" relativeHeight="251661824" behindDoc="0" locked="0" layoutInCell="1" allowOverlap="1" wp14:anchorId="76AC4B12" wp14:editId="4AC8E6BA">
                <wp:simplePos x="0" y="0"/>
                <wp:positionH relativeFrom="column">
                  <wp:posOffset>1028700</wp:posOffset>
                </wp:positionH>
                <wp:positionV relativeFrom="paragraph">
                  <wp:posOffset>208915</wp:posOffset>
                </wp:positionV>
                <wp:extent cx="3933825" cy="533400"/>
                <wp:effectExtent l="0" t="0" r="0"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46E" w:rsidRPr="005C2C0B" w:rsidRDefault="006E546E">
                            <w:pPr>
                              <w:rPr>
                                <w:sz w:val="20"/>
                                <w:szCs w:val="20"/>
                              </w:rPr>
                            </w:pPr>
                            <w:r w:rsidRPr="005C2C0B">
                              <w:rPr>
                                <w:b/>
                                <w:sz w:val="20"/>
                                <w:szCs w:val="20"/>
                              </w:rPr>
                              <w:t>READING CHECK</w:t>
                            </w:r>
                            <w:r w:rsidRPr="005C2C0B">
                              <w:rPr>
                                <w:sz w:val="20"/>
                                <w:szCs w:val="20"/>
                              </w:rPr>
                              <w:t>:  Do you know how India came under British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81pt;margin-top:16.45pt;width:309.7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bKiQIAABcFAAAOAAAAZHJzL2Uyb0RvYy54bWysVNuO2yAQfa/Uf0C8J7YTJxtb66z20lSV&#10;thdptx9AAMeoGCiQ2GnVf++Ak9S9PFRV/YCBGQ5nZs5wfdO3Eh24dUKrCmfTFCOuqGZC7Sr88Xkz&#10;WWHkPFGMSK14hY/c4Zv1yxfXnSn5TDdaMm4RgChXdqbCjfemTBJHG94SN9WGKzDW2rbEw9LuEmZJ&#10;B+itTGZpukw6bZmxmnLnYPdhMOJ1xK9rTv37unbcI1lh4ObjaOO4DWOyviblzhLTCHqiQf6BRUuE&#10;gksvUA/EE7S34jeoVlCrna79lOo20XUtKI8xQDRZ+ks0Tw0xPMYCyXHmkib3/2Dpu8MHiwSD2mGk&#10;SAsleua9R3e6R9kqpKczrgSvJwN+vof94BpCdeZR008OKX3fELXjt9bqruGEAb0snExGRwccF0C2&#10;3VvN4B6y9zoC9bVtAyBkAwE6lOl4KU3gQmFzXsznq9kCIwq2xXyep7F2CSnPp411/jXXLQqTClso&#10;fUQnh0fnAxtSnl0iey0F2wgp48LutvfSogMBmWziFwOAIMduUgVnpcOxAXHYAZJwR7AFurHsX4ts&#10;lqd3s2KyWa6uJvkmX0yKq3Q1SbPirlimeZE/bL4FglleNoIxrh6F4mcJZvnflfjUDIN4oghRV+Fi&#10;AZmKcY3Zu3GQafz+FGQrPHSkFG2FVxcnUobCvlIMwialJ0IO8+Rn+jHLkIPzP2YlyiBUftCA77d9&#10;FNzyrK6tZkfQhdVQNig+vCYwabT9glEHnVlh93lPLMdIvlGgrSLL89DKcZEvrmawsGPLdmwhigJU&#10;hT1Gw/TeD+2/N1bsGrhpULPSt6DHWkSpBOEOrE4qhu6LMZ1eitDe43X0+vGerb8DAAD//wMAUEsD&#10;BBQABgAIAAAAIQCx3D0a3gAAAAoBAAAPAAAAZHJzL2Rvd25yZXYueG1sTI9BT4NAFITvJv6HzTPx&#10;YuwCWijI0qiJxmtrf8CDfQUiu0vYbaH/3ufJHiczmfmm3C5mEGeafO+sgngVgSDbON3bVsHh++Nx&#10;A8IHtBoHZ0nBhTxsq9ubEgvtZruj8z60gkusL1BBF8JYSOmbjgz6lRvJsnd0k8HAcmqlnnDmcjPI&#10;JIpSabC3vNDhSO8dNT/7k1Fw/Jof1vlcf4ZDtntO37DPandR6v5ueX0BEWgJ/2H4w2d0qJipdier&#10;vRhYpwl/CQqekhwEB7JNvAZRsxOnOciqlNcXql8AAAD//wMAUEsBAi0AFAAGAAgAAAAhALaDOJL+&#10;AAAA4QEAABMAAAAAAAAAAAAAAAAAAAAAAFtDb250ZW50X1R5cGVzXS54bWxQSwECLQAUAAYACAAA&#10;ACEAOP0h/9YAAACUAQAACwAAAAAAAAAAAAAAAAAvAQAAX3JlbHMvLnJlbHNQSwECLQAUAAYACAAA&#10;ACEA1QSWyokCAAAXBQAADgAAAAAAAAAAAAAAAAAuAgAAZHJzL2Uyb0RvYy54bWxQSwECLQAUAAYA&#10;CAAAACEAsdw9Gt4AAAAKAQAADwAAAAAAAAAAAAAAAADjBAAAZHJzL2Rvd25yZXYueG1sUEsFBgAA&#10;AAAEAAQA8wAAAO4FAAAAAA==&#10;" stroked="f">
                <v:textbox>
                  <w:txbxContent>
                    <w:p w:rsidR="006E546E" w:rsidRPr="005C2C0B" w:rsidRDefault="006E546E">
                      <w:pPr>
                        <w:rPr>
                          <w:sz w:val="20"/>
                          <w:szCs w:val="20"/>
                        </w:rPr>
                      </w:pPr>
                      <w:r w:rsidRPr="005C2C0B">
                        <w:rPr>
                          <w:b/>
                          <w:sz w:val="20"/>
                          <w:szCs w:val="20"/>
                        </w:rPr>
                        <w:t>READING CHECK</w:t>
                      </w:r>
                      <w:r w:rsidRPr="005C2C0B">
                        <w:rPr>
                          <w:sz w:val="20"/>
                          <w:szCs w:val="20"/>
                        </w:rPr>
                        <w:t>:  Do you know how India came under British control?</w:t>
                      </w:r>
                    </w:p>
                  </w:txbxContent>
                </v:textbox>
              </v:shape>
            </w:pict>
          </mc:Fallback>
        </mc:AlternateContent>
      </w:r>
      <w:r w:rsidR="00FF5C67">
        <w:rPr>
          <w:noProof/>
        </w:rPr>
        <w:drawing>
          <wp:inline distT="0" distB="0" distL="0" distR="0" wp14:anchorId="18484AB5" wp14:editId="2866D321">
            <wp:extent cx="1038225" cy="781050"/>
            <wp:effectExtent l="0" t="0" r="0" b="0"/>
            <wp:docPr id="7" name="Picture 7" descr="MC900441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41310[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inline>
        </w:drawing>
      </w:r>
    </w:p>
    <w:p w:rsidR="00FA241C" w:rsidRDefault="00FA241C">
      <w:pPr>
        <w:rPr>
          <w:rFonts w:ascii="Cairo SF" w:hAnsi="Cairo SF"/>
          <w:b/>
          <w:sz w:val="32"/>
          <w:szCs w:val="32"/>
        </w:rPr>
      </w:pPr>
      <w:r>
        <w:rPr>
          <w:rFonts w:ascii="Cairo SF" w:hAnsi="Cairo SF"/>
          <w:b/>
          <w:sz w:val="32"/>
          <w:szCs w:val="32"/>
        </w:rPr>
        <w:t>INDEPENDENCE AND DIVISION</w:t>
      </w:r>
    </w:p>
    <w:p w:rsidR="00FA241C" w:rsidRDefault="0011790D">
      <w:pPr>
        <w:rPr>
          <w:rFonts w:asciiTheme="minorHAnsi" w:hAnsiTheme="minorHAnsi" w:cstheme="minorHAnsi"/>
        </w:rPr>
      </w:pPr>
      <w:r>
        <w:rPr>
          <w:rFonts w:asciiTheme="minorHAnsi" w:hAnsiTheme="minorHAnsi" w:cstheme="minorHAnsi"/>
        </w:rPr>
        <w:t>After World War II the British government decided to give India independence. The British government and the Indian national congress wanted India to become one country. However, India’s Muslims demanded a separate Muslim state. Anger and fear grew between Hindus and Muslims. India seemed on the verge of civil War.</w:t>
      </w:r>
    </w:p>
    <w:p w:rsidR="00FD29D6" w:rsidRDefault="0011790D">
      <w:r>
        <w:rPr>
          <w:rFonts w:asciiTheme="minorHAnsi" w:hAnsiTheme="minorHAnsi" w:cstheme="minorHAnsi"/>
        </w:rPr>
        <w:t>Finally, in 1947 the British divided their Indian colony into two independent countries, In</w:t>
      </w:r>
      <w:r w:rsidR="006E546E">
        <w:rPr>
          <w:rFonts w:asciiTheme="minorHAnsi" w:hAnsiTheme="minorHAnsi" w:cstheme="minorHAnsi"/>
        </w:rPr>
        <w:t>di</w:t>
      </w:r>
      <w:r>
        <w:rPr>
          <w:rFonts w:asciiTheme="minorHAnsi" w:hAnsiTheme="minorHAnsi" w:cstheme="minorHAnsi"/>
        </w:rPr>
        <w:t>a and Pakistan. India was mostly Hindu. Pakistan, which then included what is today Bangladesh, was mostly Muslim. However, the new boundary left millions of Hindus in Pakistan and millions of Muslims in India. Masses of people rushed to cross the border. Hundreds of thousands were killed in rioting and panic.</w:t>
      </w:r>
    </w:p>
    <w:p w:rsidR="009D03B5" w:rsidRDefault="009D03B5" w:rsidP="009D03B5">
      <w:pPr>
        <w:pStyle w:val="ListParagraph"/>
        <w:spacing w:before="100" w:beforeAutospacing="1" w:after="0"/>
      </w:pPr>
    </w:p>
    <w:p w:rsidR="00F8565D" w:rsidRDefault="00F8565D" w:rsidP="00A23058">
      <w:pPr>
        <w:pStyle w:val="ListParagraph"/>
        <w:numPr>
          <w:ilvl w:val="0"/>
          <w:numId w:val="18"/>
        </w:numPr>
        <w:spacing w:before="100" w:beforeAutospacing="1" w:after="0" w:line="240" w:lineRule="auto"/>
      </w:pPr>
      <w:r>
        <w:t>The Reading Focus section is mainly for</w:t>
      </w:r>
      <w:r w:rsidRPr="0011790D">
        <w:rPr>
          <w:rFonts w:cs="Calibri"/>
        </w:rPr>
        <w:t>−</w:t>
      </w:r>
    </w:p>
    <w:p w:rsidR="00CE009E" w:rsidRDefault="00CE009E" w:rsidP="00A23058">
      <w:pPr>
        <w:numPr>
          <w:ilvl w:val="0"/>
          <w:numId w:val="4"/>
        </w:numPr>
        <w:spacing w:before="100" w:beforeAutospacing="1" w:after="0" w:line="240" w:lineRule="auto"/>
        <w:contextualSpacing/>
      </w:pPr>
      <w:r>
        <w:t xml:space="preserve">previewing needed map skills. </w:t>
      </w:r>
    </w:p>
    <w:p w:rsidR="00F8565D" w:rsidRDefault="00F8565D" w:rsidP="00A23058">
      <w:pPr>
        <w:numPr>
          <w:ilvl w:val="0"/>
          <w:numId w:val="4"/>
        </w:numPr>
        <w:spacing w:before="100" w:beforeAutospacing="1" w:after="0" w:line="240" w:lineRule="auto"/>
        <w:contextualSpacing/>
      </w:pPr>
      <w:r>
        <w:t>reviewing the last unit of study</w:t>
      </w:r>
      <w:r w:rsidR="00CE009E">
        <w:t>.</w:t>
      </w:r>
    </w:p>
    <w:p w:rsidR="00F8565D" w:rsidRDefault="00F8565D" w:rsidP="00A23058">
      <w:pPr>
        <w:numPr>
          <w:ilvl w:val="0"/>
          <w:numId w:val="4"/>
        </w:numPr>
        <w:spacing w:before="100" w:beforeAutospacing="1" w:after="0" w:line="240" w:lineRule="auto"/>
        <w:contextualSpacing/>
      </w:pPr>
      <w:r>
        <w:t>preparing readers to look for answers.</w:t>
      </w:r>
    </w:p>
    <w:p w:rsidR="00F8565D" w:rsidRDefault="00F8565D" w:rsidP="00A23058">
      <w:pPr>
        <w:numPr>
          <w:ilvl w:val="0"/>
          <w:numId w:val="4"/>
        </w:numPr>
        <w:spacing w:before="100" w:beforeAutospacing="1" w:after="0" w:line="240" w:lineRule="auto"/>
        <w:contextualSpacing/>
      </w:pPr>
      <w:proofErr w:type="gramStart"/>
      <w:r>
        <w:t>allowing</w:t>
      </w:r>
      <w:proofErr w:type="gramEnd"/>
      <w:r>
        <w:t xml:space="preserve"> readers to skip unnecessary parts.</w:t>
      </w:r>
    </w:p>
    <w:p w:rsidR="00263F9B" w:rsidRDefault="00263F9B" w:rsidP="00263F9B">
      <w:pPr>
        <w:spacing w:before="100" w:beforeAutospacing="1" w:after="0" w:line="240" w:lineRule="auto"/>
        <w:contextualSpacing/>
      </w:pPr>
    </w:p>
    <w:p w:rsidR="00263F9B" w:rsidRDefault="00263F9B" w:rsidP="00263F9B">
      <w:pPr>
        <w:spacing w:before="100" w:beforeAutospacing="1" w:after="0" w:line="240" w:lineRule="auto"/>
        <w:contextualSpacing/>
      </w:pPr>
    </w:p>
    <w:p w:rsidR="00523316" w:rsidRDefault="00523316" w:rsidP="00A23058">
      <w:pPr>
        <w:pStyle w:val="ListParagraph"/>
        <w:numPr>
          <w:ilvl w:val="0"/>
          <w:numId w:val="18"/>
        </w:numPr>
        <w:spacing w:before="100" w:beforeAutospacing="1" w:after="0" w:line="240" w:lineRule="auto"/>
      </w:pPr>
      <w:r>
        <w:lastRenderedPageBreak/>
        <w:t>The boldface line is used primarily to —</w:t>
      </w:r>
    </w:p>
    <w:p w:rsidR="00CE009E" w:rsidRDefault="00CE009E" w:rsidP="00A23058">
      <w:pPr>
        <w:pStyle w:val="ListParagraph"/>
        <w:numPr>
          <w:ilvl w:val="0"/>
          <w:numId w:val="24"/>
        </w:numPr>
        <w:spacing w:before="100" w:beforeAutospacing="1" w:after="0" w:line="240" w:lineRule="auto"/>
      </w:pPr>
      <w:r>
        <w:t>teach students to reread</w:t>
      </w:r>
    </w:p>
    <w:p w:rsidR="00CE009E" w:rsidRDefault="00CE009E" w:rsidP="00A23058">
      <w:pPr>
        <w:pStyle w:val="ListParagraph"/>
        <w:numPr>
          <w:ilvl w:val="0"/>
          <w:numId w:val="24"/>
        </w:numPr>
        <w:spacing w:before="100" w:beforeAutospacing="1" w:after="0" w:line="240" w:lineRule="auto"/>
      </w:pPr>
      <w:r>
        <w:t>separate the graphic aids</w:t>
      </w:r>
    </w:p>
    <w:p w:rsidR="00523316" w:rsidRDefault="00523316" w:rsidP="00A23058">
      <w:pPr>
        <w:pStyle w:val="ListParagraph"/>
        <w:numPr>
          <w:ilvl w:val="0"/>
          <w:numId w:val="24"/>
        </w:numPr>
        <w:spacing w:before="100" w:beforeAutospacing="1" w:after="0" w:line="240" w:lineRule="auto"/>
      </w:pPr>
      <w:r>
        <w:t>separate the main sections</w:t>
      </w:r>
    </w:p>
    <w:p w:rsidR="00523316" w:rsidRDefault="00CE009E" w:rsidP="00A23058">
      <w:pPr>
        <w:pStyle w:val="ListParagraph"/>
        <w:numPr>
          <w:ilvl w:val="0"/>
          <w:numId w:val="24"/>
        </w:numPr>
        <w:spacing w:before="100" w:beforeAutospacing="1" w:after="0" w:line="240" w:lineRule="auto"/>
      </w:pPr>
      <w:r>
        <w:t>help read the subheadings</w:t>
      </w:r>
    </w:p>
    <w:p w:rsidR="00523316" w:rsidRDefault="00523316" w:rsidP="00A23058">
      <w:pPr>
        <w:pStyle w:val="ListParagraph"/>
        <w:spacing w:before="100" w:beforeAutospacing="1" w:after="0" w:line="240" w:lineRule="auto"/>
        <w:ind w:left="1080"/>
      </w:pPr>
    </w:p>
    <w:p w:rsidR="00523316" w:rsidRDefault="00523316" w:rsidP="00A23058">
      <w:pPr>
        <w:pStyle w:val="ListParagraph"/>
        <w:numPr>
          <w:ilvl w:val="0"/>
          <w:numId w:val="18"/>
        </w:numPr>
        <w:spacing w:before="100" w:beforeAutospacing="1" w:after="0" w:line="240" w:lineRule="auto"/>
      </w:pPr>
      <w:r>
        <w:t>The author uses bold font to emphasize—</w:t>
      </w:r>
    </w:p>
    <w:p w:rsidR="00523316" w:rsidRDefault="002263A7" w:rsidP="00A23058">
      <w:pPr>
        <w:pStyle w:val="ListParagraph"/>
        <w:numPr>
          <w:ilvl w:val="0"/>
          <w:numId w:val="25"/>
        </w:numPr>
        <w:spacing w:before="100" w:beforeAutospacing="1" w:after="0" w:line="240" w:lineRule="auto"/>
      </w:pPr>
      <w:r>
        <w:t>key dates</w:t>
      </w:r>
    </w:p>
    <w:p w:rsidR="00523316" w:rsidRDefault="00523316" w:rsidP="00A23058">
      <w:pPr>
        <w:pStyle w:val="ListParagraph"/>
        <w:numPr>
          <w:ilvl w:val="0"/>
          <w:numId w:val="25"/>
        </w:numPr>
        <w:spacing w:before="100" w:beforeAutospacing="1" w:after="0" w:line="240" w:lineRule="auto"/>
      </w:pPr>
      <w:r>
        <w:t>famous people</w:t>
      </w:r>
    </w:p>
    <w:p w:rsidR="00523316" w:rsidRDefault="002263A7" w:rsidP="00A23058">
      <w:pPr>
        <w:pStyle w:val="ListParagraph"/>
        <w:numPr>
          <w:ilvl w:val="0"/>
          <w:numId w:val="25"/>
        </w:numPr>
        <w:spacing w:before="100" w:beforeAutospacing="1" w:after="0" w:line="240" w:lineRule="auto"/>
      </w:pPr>
      <w:r>
        <w:t>important words</w:t>
      </w:r>
    </w:p>
    <w:p w:rsidR="00523316" w:rsidRDefault="002263A7" w:rsidP="00A23058">
      <w:pPr>
        <w:pStyle w:val="ListParagraph"/>
        <w:numPr>
          <w:ilvl w:val="0"/>
          <w:numId w:val="25"/>
        </w:numPr>
        <w:spacing w:before="100" w:beforeAutospacing="1" w:after="0" w:line="240" w:lineRule="auto"/>
      </w:pPr>
      <w:r>
        <w:t>significant opinions</w:t>
      </w:r>
    </w:p>
    <w:p w:rsidR="00523316" w:rsidRDefault="00523316" w:rsidP="00A23058">
      <w:pPr>
        <w:pStyle w:val="ListParagraph"/>
        <w:spacing w:before="100" w:beforeAutospacing="1" w:after="0" w:line="240" w:lineRule="auto"/>
        <w:ind w:left="1080"/>
      </w:pPr>
    </w:p>
    <w:p w:rsidR="00F8565D" w:rsidRDefault="00F8565D" w:rsidP="00A23058">
      <w:pPr>
        <w:pStyle w:val="ListParagraph"/>
        <w:numPr>
          <w:ilvl w:val="0"/>
          <w:numId w:val="18"/>
        </w:numPr>
        <w:spacing w:before="100" w:beforeAutospacing="1" w:after="0" w:line="240" w:lineRule="auto"/>
      </w:pPr>
      <w:r>
        <w:t>The maps of India</w:t>
      </w:r>
      <w:r w:rsidR="00523316">
        <w:t xml:space="preserve"> add to your understanding by</w:t>
      </w:r>
      <w:r w:rsidRPr="0011790D">
        <w:rPr>
          <w:rFonts w:cs="Calibri"/>
        </w:rPr>
        <w:t>−</w:t>
      </w:r>
    </w:p>
    <w:p w:rsidR="00F8565D" w:rsidRDefault="00523316" w:rsidP="00A23058">
      <w:pPr>
        <w:numPr>
          <w:ilvl w:val="0"/>
          <w:numId w:val="5"/>
        </w:numPr>
        <w:spacing w:before="100" w:beforeAutospacing="1" w:after="0" w:line="240" w:lineRule="auto"/>
        <w:contextualSpacing/>
      </w:pPr>
      <w:r>
        <w:t>highlighting various trade routes and opportunities</w:t>
      </w:r>
      <w:r w:rsidR="00F8565D">
        <w:t>.</w:t>
      </w:r>
    </w:p>
    <w:p w:rsidR="00F8565D" w:rsidRDefault="00523316" w:rsidP="00A23058">
      <w:pPr>
        <w:numPr>
          <w:ilvl w:val="0"/>
          <w:numId w:val="5"/>
        </w:numPr>
        <w:spacing w:before="100" w:beforeAutospacing="1" w:after="0" w:line="240" w:lineRule="auto"/>
        <w:contextualSpacing/>
      </w:pPr>
      <w:r>
        <w:t>providing</w:t>
      </w:r>
      <w:r w:rsidR="00F8565D">
        <w:t xml:space="preserve"> directions to visit locations highlighted in the unit.</w:t>
      </w:r>
    </w:p>
    <w:p w:rsidR="00F8565D" w:rsidRDefault="00F8565D" w:rsidP="00A23058">
      <w:pPr>
        <w:numPr>
          <w:ilvl w:val="0"/>
          <w:numId w:val="5"/>
        </w:numPr>
        <w:spacing w:before="100" w:beforeAutospacing="1" w:after="0" w:line="240" w:lineRule="auto"/>
        <w:contextualSpacing/>
      </w:pPr>
      <w:r>
        <w:t>allow</w:t>
      </w:r>
      <w:r w:rsidR="00523316">
        <w:t>ing</w:t>
      </w:r>
      <w:r>
        <w:t xml:space="preserve"> readers to skip the atlas and continue reading the chapter.</w:t>
      </w:r>
    </w:p>
    <w:p w:rsidR="00F8565D" w:rsidRDefault="00F8565D" w:rsidP="00A23058">
      <w:pPr>
        <w:numPr>
          <w:ilvl w:val="0"/>
          <w:numId w:val="5"/>
        </w:numPr>
        <w:spacing w:before="100" w:beforeAutospacing="1" w:after="0" w:line="240" w:lineRule="auto"/>
        <w:contextualSpacing/>
      </w:pPr>
      <w:r>
        <w:t>assist</w:t>
      </w:r>
      <w:r w:rsidR="00523316">
        <w:t>ing</w:t>
      </w:r>
      <w:r>
        <w:t xml:space="preserve"> students in memorizing the important places they read about.</w:t>
      </w:r>
    </w:p>
    <w:p w:rsidR="00F8565D" w:rsidRPr="0011790D" w:rsidRDefault="00A807A0" w:rsidP="00A23058">
      <w:pPr>
        <w:pStyle w:val="ListParagraph"/>
        <w:numPr>
          <w:ilvl w:val="0"/>
          <w:numId w:val="18"/>
        </w:numPr>
        <w:spacing w:before="100" w:beforeAutospacing="1" w:after="0" w:line="240" w:lineRule="auto"/>
      </w:pPr>
      <w:r>
        <w:t xml:space="preserve">Ghandi had success </w:t>
      </w:r>
      <w:r w:rsidR="00F8565D">
        <w:t>because he</w:t>
      </w:r>
      <w:r w:rsidR="00F8565D" w:rsidRPr="0011790D">
        <w:rPr>
          <w:rFonts w:cs="Calibri"/>
        </w:rPr>
        <w:t>−</w:t>
      </w:r>
    </w:p>
    <w:p w:rsidR="0011790D" w:rsidRDefault="0011790D" w:rsidP="00A23058">
      <w:pPr>
        <w:pStyle w:val="ListParagraph"/>
        <w:spacing w:before="100" w:beforeAutospacing="1" w:after="0" w:line="240" w:lineRule="auto"/>
      </w:pPr>
    </w:p>
    <w:p w:rsidR="0011790D" w:rsidRDefault="0011790D" w:rsidP="00A23058">
      <w:pPr>
        <w:pStyle w:val="ListParagraph"/>
        <w:numPr>
          <w:ilvl w:val="0"/>
          <w:numId w:val="20"/>
        </w:numPr>
        <w:spacing w:before="100" w:beforeAutospacing="1" w:after="0" w:line="240" w:lineRule="auto"/>
      </w:pPr>
      <w:r>
        <w:t>was a famous lawyer in India.</w:t>
      </w:r>
    </w:p>
    <w:p w:rsidR="0011790D" w:rsidRDefault="0011790D" w:rsidP="00A23058">
      <w:pPr>
        <w:pStyle w:val="ListParagraph"/>
        <w:numPr>
          <w:ilvl w:val="0"/>
          <w:numId w:val="20"/>
        </w:numPr>
        <w:spacing w:before="100" w:beforeAutospacing="1" w:after="0" w:line="240" w:lineRule="auto"/>
      </w:pPr>
      <w:r>
        <w:t>went to jail to prove his point.</w:t>
      </w:r>
    </w:p>
    <w:p w:rsidR="00F8565D" w:rsidRDefault="00A807A0" w:rsidP="00A23058">
      <w:pPr>
        <w:pStyle w:val="ListParagraph"/>
        <w:numPr>
          <w:ilvl w:val="0"/>
          <w:numId w:val="20"/>
        </w:numPr>
        <w:spacing w:before="100" w:beforeAutospacing="1" w:after="0" w:line="240" w:lineRule="auto"/>
      </w:pPr>
      <w:r>
        <w:t xml:space="preserve">asked people to go on </w:t>
      </w:r>
      <w:r w:rsidR="00F8565D">
        <w:t>hunger strikes.</w:t>
      </w:r>
    </w:p>
    <w:p w:rsidR="0011790D" w:rsidRDefault="0011790D" w:rsidP="00A23058">
      <w:pPr>
        <w:pStyle w:val="ListParagraph"/>
        <w:numPr>
          <w:ilvl w:val="0"/>
          <w:numId w:val="20"/>
        </w:numPr>
        <w:spacing w:before="100" w:beforeAutospacing="1" w:after="0" w:line="240" w:lineRule="auto"/>
      </w:pPr>
      <w:r>
        <w:t>worked for nonviolent protest of British rule.</w:t>
      </w:r>
    </w:p>
    <w:p w:rsidR="0011790D" w:rsidRDefault="0011790D" w:rsidP="00A23058">
      <w:pPr>
        <w:pStyle w:val="ListParagraph"/>
        <w:spacing w:before="100" w:beforeAutospacing="1" w:after="0" w:line="240" w:lineRule="auto"/>
        <w:ind w:left="1080"/>
      </w:pPr>
    </w:p>
    <w:p w:rsidR="00F8565D" w:rsidRDefault="00F8565D" w:rsidP="00A23058">
      <w:pPr>
        <w:pStyle w:val="ListParagraph"/>
        <w:numPr>
          <w:ilvl w:val="0"/>
          <w:numId w:val="18"/>
        </w:numPr>
        <w:spacing w:before="100" w:beforeAutospacing="1" w:after="0" w:line="240" w:lineRule="auto"/>
      </w:pPr>
      <w:r>
        <w:t>The author used the photo of the British and Sikh troops in order to</w:t>
      </w:r>
      <w:r w:rsidRPr="0011790D">
        <w:rPr>
          <w:rFonts w:cs="Calibri"/>
        </w:rPr>
        <w:t>−</w:t>
      </w:r>
    </w:p>
    <w:p w:rsidR="009D03B5" w:rsidRDefault="00F8565D" w:rsidP="00A23058">
      <w:pPr>
        <w:numPr>
          <w:ilvl w:val="0"/>
          <w:numId w:val="7"/>
        </w:numPr>
        <w:spacing w:before="100" w:beforeAutospacing="1" w:after="0" w:line="240" w:lineRule="auto"/>
        <w:ind w:left="1080"/>
        <w:contextualSpacing/>
      </w:pPr>
      <w:r>
        <w:t xml:space="preserve">develop a fear of fighting.  </w:t>
      </w:r>
    </w:p>
    <w:p w:rsidR="009D03B5" w:rsidRDefault="009D03B5" w:rsidP="00A23058">
      <w:pPr>
        <w:numPr>
          <w:ilvl w:val="0"/>
          <w:numId w:val="7"/>
        </w:numPr>
        <w:spacing w:before="100" w:beforeAutospacing="1" w:after="0" w:line="240" w:lineRule="auto"/>
        <w:ind w:left="1080"/>
        <w:contextualSpacing/>
      </w:pPr>
      <w:r>
        <w:t>prepare for Ghandi’s leadership.</w:t>
      </w:r>
    </w:p>
    <w:p w:rsidR="00F8565D" w:rsidRDefault="00F8565D" w:rsidP="00A23058">
      <w:pPr>
        <w:numPr>
          <w:ilvl w:val="0"/>
          <w:numId w:val="7"/>
        </w:numPr>
        <w:spacing w:before="100" w:beforeAutospacing="1" w:after="0" w:line="240" w:lineRule="auto"/>
        <w:ind w:left="1080"/>
        <w:contextualSpacing/>
      </w:pPr>
      <w:r>
        <w:t>showcase the changed market in Delhi.</w:t>
      </w:r>
    </w:p>
    <w:p w:rsidR="00F8565D" w:rsidRDefault="00F8565D" w:rsidP="00A23058">
      <w:pPr>
        <w:numPr>
          <w:ilvl w:val="0"/>
          <w:numId w:val="7"/>
        </w:numPr>
        <w:spacing w:before="100" w:beforeAutospacing="1" w:after="0" w:line="240" w:lineRule="auto"/>
        <w:ind w:left="1080"/>
        <w:contextualSpacing/>
      </w:pPr>
      <w:r>
        <w:t>provide a visual to show the unrest in India.</w:t>
      </w:r>
    </w:p>
    <w:p w:rsidR="002263A7" w:rsidRDefault="002263A7" w:rsidP="00A23058">
      <w:pPr>
        <w:pStyle w:val="ListParagraph"/>
        <w:numPr>
          <w:ilvl w:val="0"/>
          <w:numId w:val="18"/>
        </w:numPr>
        <w:spacing w:before="100" w:beforeAutospacing="1" w:after="0" w:line="240" w:lineRule="auto"/>
      </w:pPr>
      <w:r>
        <w:t>The central idea of the section entitled, “The British,” can best be described as</w:t>
      </w:r>
      <w:r w:rsidRPr="009D03B5">
        <w:rPr>
          <w:rFonts w:cs="Calibri"/>
        </w:rPr>
        <w:t>−</w:t>
      </w:r>
    </w:p>
    <w:p w:rsidR="002263A7" w:rsidRDefault="002263A7" w:rsidP="00A23058">
      <w:pPr>
        <w:numPr>
          <w:ilvl w:val="0"/>
          <w:numId w:val="10"/>
        </w:numPr>
        <w:spacing w:before="100" w:beforeAutospacing="1" w:after="0" w:line="240" w:lineRule="auto"/>
        <w:contextualSpacing/>
      </w:pPr>
      <w:r>
        <w:t>The British used nonviolent methods.</w:t>
      </w:r>
    </w:p>
    <w:p w:rsidR="002263A7" w:rsidRDefault="002263A7" w:rsidP="00A23058">
      <w:pPr>
        <w:numPr>
          <w:ilvl w:val="0"/>
          <w:numId w:val="10"/>
        </w:numPr>
        <w:spacing w:before="100" w:beforeAutospacing="1" w:after="0" w:line="240" w:lineRule="auto"/>
        <w:contextualSpacing/>
      </w:pPr>
      <w:r>
        <w:t>The British built their own military force.</w:t>
      </w:r>
    </w:p>
    <w:p w:rsidR="002263A7" w:rsidRDefault="002263A7" w:rsidP="00A23058">
      <w:pPr>
        <w:numPr>
          <w:ilvl w:val="0"/>
          <w:numId w:val="10"/>
        </w:numPr>
        <w:spacing w:before="100" w:beforeAutospacing="1" w:after="0" w:line="240" w:lineRule="auto"/>
        <w:contextualSpacing/>
      </w:pPr>
      <w:r>
        <w:t>The British did not have a well-planned strategy.</w:t>
      </w:r>
    </w:p>
    <w:p w:rsidR="002263A7" w:rsidRDefault="002263A7" w:rsidP="00A23058">
      <w:pPr>
        <w:numPr>
          <w:ilvl w:val="0"/>
          <w:numId w:val="10"/>
        </w:numPr>
        <w:spacing w:before="100" w:beforeAutospacing="1" w:after="0" w:line="240" w:lineRule="auto"/>
        <w:contextualSpacing/>
      </w:pPr>
      <w:r>
        <w:t>The British involvement in India created great change.</w:t>
      </w:r>
    </w:p>
    <w:p w:rsidR="00F8565D" w:rsidRDefault="00F8565D" w:rsidP="00A23058">
      <w:pPr>
        <w:pStyle w:val="ListParagraph"/>
        <w:numPr>
          <w:ilvl w:val="0"/>
          <w:numId w:val="18"/>
        </w:numPr>
        <w:spacing w:before="100" w:beforeAutospacing="1" w:after="0" w:line="240" w:lineRule="auto"/>
      </w:pPr>
      <w:r>
        <w:t>Write a brief summary of Section 2:  India’s History.  Use information from the text to support your answer.</w:t>
      </w:r>
    </w:p>
    <w:p w:rsidR="009D03B5" w:rsidRDefault="009D03B5" w:rsidP="00A23058">
      <w:pPr>
        <w:pStyle w:val="ListParagraph"/>
        <w:spacing w:before="100" w:beforeAutospacing="1" w:after="0" w:line="240" w:lineRule="auto"/>
      </w:pPr>
    </w:p>
    <w:p w:rsidR="00F8565D" w:rsidRDefault="00F8565D" w:rsidP="00A23058">
      <w:pPr>
        <w:pStyle w:val="ListParagraph"/>
        <w:numPr>
          <w:ilvl w:val="0"/>
          <w:numId w:val="18"/>
        </w:numPr>
        <w:spacing w:before="100" w:beforeAutospacing="1" w:after="0" w:line="240" w:lineRule="auto"/>
      </w:pPr>
      <w:r>
        <w:t>Why is the subheading, “Anti-British” Protest, effe</w:t>
      </w:r>
      <w:r w:rsidR="007E2481">
        <w:t>ctive</w:t>
      </w:r>
      <w:r>
        <w:t>?</w:t>
      </w:r>
      <w:r w:rsidR="00523316">
        <w:t xml:space="preserve"> Use information from the passage to explain your answer.</w:t>
      </w:r>
    </w:p>
    <w:p w:rsidR="00523316" w:rsidRDefault="00523316" w:rsidP="00A23058">
      <w:pPr>
        <w:pStyle w:val="ListParagraph"/>
        <w:spacing w:before="100" w:beforeAutospacing="1" w:after="0" w:line="240" w:lineRule="auto"/>
      </w:pPr>
    </w:p>
    <w:p w:rsidR="009D03B5" w:rsidRDefault="00523316" w:rsidP="00A23058">
      <w:pPr>
        <w:pStyle w:val="ListParagraph"/>
        <w:numPr>
          <w:ilvl w:val="0"/>
          <w:numId w:val="18"/>
        </w:numPr>
        <w:spacing w:before="100" w:beforeAutospacing="1" w:after="0" w:line="240" w:lineRule="auto"/>
      </w:pPr>
      <w:r>
        <w:t xml:space="preserve">Why might the author include </w:t>
      </w:r>
      <w:r w:rsidR="00D07D5B">
        <w:t xml:space="preserve">the </w:t>
      </w:r>
      <w:r>
        <w:t>“</w:t>
      </w:r>
      <w:r w:rsidR="00D07D5B">
        <w:t>Reading Check</w:t>
      </w:r>
      <w:r>
        <w:t>?” Use information from the passage to explain your answer.</w:t>
      </w:r>
    </w:p>
    <w:p w:rsidR="00523316" w:rsidRDefault="00523316" w:rsidP="00A23058">
      <w:pPr>
        <w:pStyle w:val="ListParagraph"/>
        <w:spacing w:before="100" w:beforeAutospacing="1" w:after="0" w:line="240" w:lineRule="auto"/>
      </w:pPr>
    </w:p>
    <w:p w:rsidR="00263F9B" w:rsidRDefault="00263F9B" w:rsidP="00A23058">
      <w:pPr>
        <w:pStyle w:val="ListParagraph"/>
        <w:spacing w:before="100" w:beforeAutospacing="1" w:after="0" w:line="240" w:lineRule="auto"/>
      </w:pPr>
    </w:p>
    <w:p w:rsidR="00263F9B" w:rsidRDefault="00263F9B" w:rsidP="00A23058">
      <w:pPr>
        <w:pStyle w:val="ListParagraph"/>
        <w:spacing w:before="100" w:beforeAutospacing="1" w:after="0" w:line="240" w:lineRule="auto"/>
      </w:pPr>
    </w:p>
    <w:p w:rsidR="00263F9B" w:rsidRDefault="00263F9B" w:rsidP="00A23058">
      <w:pPr>
        <w:pStyle w:val="ListParagraph"/>
        <w:spacing w:before="100" w:beforeAutospacing="1" w:after="0" w:line="240" w:lineRule="auto"/>
      </w:pPr>
    </w:p>
    <w:p w:rsidR="00263F9B" w:rsidRDefault="00263F9B" w:rsidP="00A23058">
      <w:pPr>
        <w:pStyle w:val="ListParagraph"/>
        <w:spacing w:before="100" w:beforeAutospacing="1" w:after="0" w:line="240" w:lineRule="auto"/>
      </w:pPr>
    </w:p>
    <w:p w:rsidR="0097369B" w:rsidRDefault="0097369B" w:rsidP="00A23058">
      <w:pPr>
        <w:pStyle w:val="ListParagraph"/>
        <w:numPr>
          <w:ilvl w:val="0"/>
          <w:numId w:val="18"/>
        </w:numPr>
        <w:spacing w:before="100" w:beforeAutospacing="1" w:after="0" w:line="240" w:lineRule="auto"/>
      </w:pPr>
      <w:r>
        <w:lastRenderedPageBreak/>
        <w:t>Why were Indians forced to buy British cloth?</w:t>
      </w:r>
    </w:p>
    <w:p w:rsidR="0097369B" w:rsidRDefault="000124CC" w:rsidP="00A23058">
      <w:pPr>
        <w:numPr>
          <w:ilvl w:val="0"/>
          <w:numId w:val="12"/>
        </w:numPr>
        <w:spacing w:before="100" w:beforeAutospacing="1" w:after="0" w:line="240" w:lineRule="auto"/>
        <w:contextualSpacing/>
      </w:pPr>
      <w:r>
        <w:t>It was cheaper.</w:t>
      </w:r>
    </w:p>
    <w:p w:rsidR="000124CC" w:rsidRDefault="009D03B5" w:rsidP="00A23058">
      <w:pPr>
        <w:numPr>
          <w:ilvl w:val="0"/>
          <w:numId w:val="12"/>
        </w:numPr>
        <w:spacing w:before="100" w:beforeAutospacing="1" w:after="0" w:line="240" w:lineRule="auto"/>
        <w:contextualSpacing/>
      </w:pPr>
      <w:r>
        <w:t>It supported</w:t>
      </w:r>
      <w:r w:rsidR="000124CC">
        <w:t xml:space="preserve"> the British economy.</w:t>
      </w:r>
    </w:p>
    <w:p w:rsidR="000124CC" w:rsidRDefault="000124CC" w:rsidP="00A23058">
      <w:pPr>
        <w:numPr>
          <w:ilvl w:val="0"/>
          <w:numId w:val="12"/>
        </w:numPr>
        <w:spacing w:before="100" w:beforeAutospacing="1" w:after="0" w:line="240" w:lineRule="auto"/>
        <w:contextualSpacing/>
      </w:pPr>
      <w:r>
        <w:t>Cotton plants weren’t growing well.</w:t>
      </w:r>
    </w:p>
    <w:p w:rsidR="000124CC" w:rsidRDefault="000124CC" w:rsidP="00A23058">
      <w:pPr>
        <w:numPr>
          <w:ilvl w:val="0"/>
          <w:numId w:val="12"/>
        </w:numPr>
        <w:spacing w:before="100" w:beforeAutospacing="1" w:after="0" w:line="240" w:lineRule="auto"/>
        <w:contextualSpacing/>
      </w:pPr>
      <w:r>
        <w:t>The British cloth was of better quality.</w:t>
      </w:r>
    </w:p>
    <w:p w:rsidR="000124CC" w:rsidRDefault="000124CC" w:rsidP="00A23058">
      <w:pPr>
        <w:pStyle w:val="ListParagraph"/>
        <w:numPr>
          <w:ilvl w:val="0"/>
          <w:numId w:val="18"/>
        </w:numPr>
        <w:spacing w:before="100" w:beforeAutospacing="1" w:after="0" w:line="240" w:lineRule="auto"/>
      </w:pPr>
      <w:r>
        <w:t>Why might Ghandi have encouraged people to boycott British goods?</w:t>
      </w:r>
    </w:p>
    <w:p w:rsidR="000124CC" w:rsidRDefault="000124CC" w:rsidP="00A23058">
      <w:pPr>
        <w:numPr>
          <w:ilvl w:val="0"/>
          <w:numId w:val="14"/>
        </w:numPr>
        <w:spacing w:before="100" w:beforeAutospacing="1" w:after="0" w:line="240" w:lineRule="auto"/>
        <w:contextualSpacing/>
      </w:pPr>
      <w:r>
        <w:t>to protect the police</w:t>
      </w:r>
    </w:p>
    <w:p w:rsidR="000124CC" w:rsidRDefault="000124CC" w:rsidP="00A23058">
      <w:pPr>
        <w:numPr>
          <w:ilvl w:val="0"/>
          <w:numId w:val="14"/>
        </w:numPr>
        <w:spacing w:before="100" w:beforeAutospacing="1" w:after="0" w:line="240" w:lineRule="auto"/>
        <w:contextualSpacing/>
      </w:pPr>
      <w:r>
        <w:t>there is strength in numbers</w:t>
      </w:r>
    </w:p>
    <w:p w:rsidR="000124CC" w:rsidRDefault="000124CC" w:rsidP="00A23058">
      <w:pPr>
        <w:numPr>
          <w:ilvl w:val="0"/>
          <w:numId w:val="14"/>
        </w:numPr>
        <w:spacing w:before="100" w:beforeAutospacing="1" w:after="0" w:line="240" w:lineRule="auto"/>
        <w:contextualSpacing/>
      </w:pPr>
      <w:r>
        <w:t>only legal thing he could do</w:t>
      </w:r>
    </w:p>
    <w:p w:rsidR="000124CC" w:rsidRDefault="000124CC" w:rsidP="00A23058">
      <w:pPr>
        <w:numPr>
          <w:ilvl w:val="0"/>
          <w:numId w:val="14"/>
        </w:numPr>
        <w:spacing w:before="100" w:beforeAutospacing="1" w:after="0" w:line="240" w:lineRule="auto"/>
        <w:contextualSpacing/>
      </w:pPr>
      <w:r>
        <w:t>people were afraid to do anything else</w:t>
      </w:r>
    </w:p>
    <w:p w:rsidR="000124CC" w:rsidRDefault="000124CC" w:rsidP="00A23058">
      <w:pPr>
        <w:pStyle w:val="ListParagraph"/>
        <w:numPr>
          <w:ilvl w:val="0"/>
          <w:numId w:val="18"/>
        </w:numPr>
        <w:spacing w:before="100" w:beforeAutospacing="1" w:after="0" w:line="240" w:lineRule="auto"/>
      </w:pPr>
      <w:r>
        <w:t>Information on India’s split into two countries could be found under which subheading?</w:t>
      </w:r>
    </w:p>
    <w:p w:rsidR="000124CC" w:rsidRDefault="000124CC" w:rsidP="00A23058">
      <w:pPr>
        <w:numPr>
          <w:ilvl w:val="0"/>
          <w:numId w:val="15"/>
        </w:numPr>
        <w:spacing w:before="100" w:beforeAutospacing="1" w:after="0" w:line="240" w:lineRule="auto"/>
        <w:contextualSpacing/>
      </w:pPr>
      <w:r>
        <w:t>Company Rule</w:t>
      </w:r>
    </w:p>
    <w:p w:rsidR="000124CC" w:rsidRDefault="000124CC" w:rsidP="00A23058">
      <w:pPr>
        <w:numPr>
          <w:ilvl w:val="0"/>
          <w:numId w:val="15"/>
        </w:numPr>
        <w:spacing w:before="100" w:beforeAutospacing="1" w:after="0" w:line="240" w:lineRule="auto"/>
        <w:contextualSpacing/>
      </w:pPr>
      <w:r>
        <w:t>Early Indian Civilization</w:t>
      </w:r>
    </w:p>
    <w:p w:rsidR="000124CC" w:rsidRDefault="000124CC" w:rsidP="00A23058">
      <w:pPr>
        <w:numPr>
          <w:ilvl w:val="0"/>
          <w:numId w:val="15"/>
        </w:numPr>
        <w:spacing w:before="100" w:beforeAutospacing="1" w:after="0" w:line="240" w:lineRule="auto"/>
        <w:contextualSpacing/>
      </w:pPr>
      <w:r>
        <w:t>Ghandi and Nonviolence</w:t>
      </w:r>
    </w:p>
    <w:p w:rsidR="000124CC" w:rsidRDefault="000124CC" w:rsidP="00A23058">
      <w:pPr>
        <w:numPr>
          <w:ilvl w:val="0"/>
          <w:numId w:val="15"/>
        </w:numPr>
        <w:spacing w:before="100" w:beforeAutospacing="1" w:after="0" w:line="240" w:lineRule="auto"/>
        <w:contextualSpacing/>
      </w:pPr>
      <w:r>
        <w:t>Independence and Division</w:t>
      </w:r>
    </w:p>
    <w:p w:rsidR="000124CC" w:rsidRDefault="000124CC" w:rsidP="00A23058">
      <w:pPr>
        <w:pStyle w:val="ListParagraph"/>
        <w:numPr>
          <w:ilvl w:val="0"/>
          <w:numId w:val="18"/>
        </w:numPr>
        <w:spacing w:before="100" w:beforeAutospacing="1" w:after="0" w:line="240" w:lineRule="auto"/>
      </w:pPr>
      <w:r>
        <w:t xml:space="preserve">How does the </w:t>
      </w:r>
      <w:r w:rsidR="007E2481">
        <w:t xml:space="preserve">information </w:t>
      </w:r>
      <w:r>
        <w:t>o</w:t>
      </w:r>
      <w:r w:rsidR="007E2481">
        <w:t>n</w:t>
      </w:r>
      <w:r>
        <w:t xml:space="preserve"> the Taj Mahal connect to the text’s purpose?</w:t>
      </w:r>
    </w:p>
    <w:p w:rsidR="000124CC" w:rsidRDefault="00523316" w:rsidP="00A23058">
      <w:pPr>
        <w:numPr>
          <w:ilvl w:val="0"/>
          <w:numId w:val="16"/>
        </w:numPr>
        <w:spacing w:before="100" w:beforeAutospacing="1" w:after="0" w:line="240" w:lineRule="auto"/>
        <w:contextualSpacing/>
      </w:pPr>
      <w:r>
        <w:t>explains the resources available in India</w:t>
      </w:r>
    </w:p>
    <w:p w:rsidR="000124CC" w:rsidRDefault="000124CC" w:rsidP="00A23058">
      <w:pPr>
        <w:numPr>
          <w:ilvl w:val="0"/>
          <w:numId w:val="16"/>
        </w:numPr>
        <w:spacing w:before="100" w:beforeAutospacing="1" w:after="0" w:line="240" w:lineRule="auto"/>
        <w:contextualSpacing/>
      </w:pPr>
      <w:r>
        <w:t xml:space="preserve">persuades us to visit the </w:t>
      </w:r>
      <w:r w:rsidR="00523316">
        <w:t xml:space="preserve">historical </w:t>
      </w:r>
      <w:r>
        <w:t>Taj Mahal</w:t>
      </w:r>
    </w:p>
    <w:p w:rsidR="000124CC" w:rsidRDefault="007E2481" w:rsidP="00A23058">
      <w:pPr>
        <w:numPr>
          <w:ilvl w:val="0"/>
          <w:numId w:val="16"/>
        </w:numPr>
        <w:spacing w:before="100" w:beforeAutospacing="1" w:after="0" w:line="240" w:lineRule="auto"/>
        <w:contextualSpacing/>
      </w:pPr>
      <w:r>
        <w:t xml:space="preserve">tells </w:t>
      </w:r>
      <w:r w:rsidR="00523316">
        <w:t xml:space="preserve">the reasons </w:t>
      </w:r>
      <w:r>
        <w:t>why the Mughal empire built it</w:t>
      </w:r>
    </w:p>
    <w:p w:rsidR="00523316" w:rsidRDefault="00523316" w:rsidP="00A23058">
      <w:pPr>
        <w:numPr>
          <w:ilvl w:val="0"/>
          <w:numId w:val="16"/>
        </w:numPr>
        <w:spacing w:before="100" w:beforeAutospacing="1" w:after="0" w:line="240" w:lineRule="auto"/>
        <w:contextualSpacing/>
      </w:pPr>
      <w:r>
        <w:t>shows the strength of India before the British invasion</w:t>
      </w:r>
    </w:p>
    <w:p w:rsidR="00523316" w:rsidRDefault="00523316" w:rsidP="00A23058">
      <w:pPr>
        <w:pStyle w:val="ListParagraph"/>
        <w:numPr>
          <w:ilvl w:val="0"/>
          <w:numId w:val="18"/>
        </w:numPr>
        <w:spacing w:before="100" w:beforeAutospacing="1" w:after="0" w:line="240" w:lineRule="auto"/>
      </w:pPr>
      <w:r>
        <w:t>What is the central idea of the section entitled “Independence and Division?”</w:t>
      </w:r>
    </w:p>
    <w:p w:rsidR="00523316" w:rsidRDefault="00523316" w:rsidP="00A23058">
      <w:pPr>
        <w:pStyle w:val="ListParagraph"/>
        <w:numPr>
          <w:ilvl w:val="0"/>
          <w:numId w:val="23"/>
        </w:numPr>
        <w:spacing w:before="100" w:beforeAutospacing="1" w:after="0" w:line="240" w:lineRule="auto"/>
      </w:pPr>
      <w:r>
        <w:t>Religion divided the Indian people.</w:t>
      </w:r>
    </w:p>
    <w:p w:rsidR="00523316" w:rsidRDefault="00523316" w:rsidP="00A23058">
      <w:pPr>
        <w:pStyle w:val="ListParagraph"/>
        <w:numPr>
          <w:ilvl w:val="0"/>
          <w:numId w:val="23"/>
        </w:numPr>
        <w:spacing w:before="100" w:beforeAutospacing="1" w:after="0" w:line="240" w:lineRule="auto"/>
      </w:pPr>
      <w:r>
        <w:t>Britain gave India its independence.</w:t>
      </w:r>
    </w:p>
    <w:p w:rsidR="00523316" w:rsidRDefault="00523316" w:rsidP="00A23058">
      <w:pPr>
        <w:pStyle w:val="ListParagraph"/>
        <w:numPr>
          <w:ilvl w:val="0"/>
          <w:numId w:val="23"/>
        </w:numPr>
        <w:spacing w:before="100" w:beforeAutospacing="1" w:after="0" w:line="240" w:lineRule="auto"/>
      </w:pPr>
      <w:r>
        <w:t>Fighting broke out on the border.</w:t>
      </w:r>
    </w:p>
    <w:p w:rsidR="00523316" w:rsidRDefault="00523316" w:rsidP="00A23058">
      <w:pPr>
        <w:pStyle w:val="ListParagraph"/>
        <w:numPr>
          <w:ilvl w:val="0"/>
          <w:numId w:val="23"/>
        </w:numPr>
        <w:spacing w:before="100" w:beforeAutospacing="1" w:after="0" w:line="240" w:lineRule="auto"/>
      </w:pPr>
      <w:r>
        <w:t>Hindus and Muslims were peaceful.</w:t>
      </w:r>
    </w:p>
    <w:p w:rsidR="00523316" w:rsidRDefault="00523316" w:rsidP="00A23058">
      <w:pPr>
        <w:pStyle w:val="ListParagraph"/>
        <w:spacing w:before="100" w:beforeAutospacing="1" w:after="0" w:line="240" w:lineRule="auto"/>
        <w:ind w:left="1080"/>
      </w:pPr>
    </w:p>
    <w:p w:rsidR="007E2481" w:rsidRDefault="007E2481" w:rsidP="00A23058">
      <w:pPr>
        <w:pStyle w:val="ListParagraph"/>
        <w:numPr>
          <w:ilvl w:val="0"/>
          <w:numId w:val="18"/>
        </w:numPr>
        <w:spacing w:before="100" w:beforeAutospacing="1" w:after="0" w:line="240" w:lineRule="auto"/>
      </w:pPr>
      <w:r>
        <w:t>How does the picture of Mohenjo Daro add to your understanding of Harrapan cities?</w:t>
      </w:r>
    </w:p>
    <w:p w:rsidR="007E2481" w:rsidRDefault="007E2481" w:rsidP="00A23058">
      <w:pPr>
        <w:numPr>
          <w:ilvl w:val="0"/>
          <w:numId w:val="17"/>
        </w:numPr>
        <w:spacing w:before="100" w:beforeAutospacing="1" w:after="0" w:line="240" w:lineRule="auto"/>
        <w:contextualSpacing/>
      </w:pPr>
      <w:r>
        <w:t>It shows their organization.</w:t>
      </w:r>
    </w:p>
    <w:p w:rsidR="007E2481" w:rsidRDefault="00523316" w:rsidP="00A23058">
      <w:pPr>
        <w:numPr>
          <w:ilvl w:val="0"/>
          <w:numId w:val="17"/>
        </w:numPr>
        <w:spacing w:before="100" w:beforeAutospacing="1" w:after="0" w:line="240" w:lineRule="auto"/>
        <w:contextualSpacing/>
      </w:pPr>
      <w:r>
        <w:t>It expresses their customs</w:t>
      </w:r>
      <w:r w:rsidR="007E2481">
        <w:t>.</w:t>
      </w:r>
    </w:p>
    <w:p w:rsidR="00523316" w:rsidRDefault="00523316" w:rsidP="00A23058">
      <w:pPr>
        <w:numPr>
          <w:ilvl w:val="0"/>
          <w:numId w:val="17"/>
        </w:numPr>
        <w:spacing w:before="100" w:beforeAutospacing="1" w:after="0" w:line="240" w:lineRule="auto"/>
        <w:contextualSpacing/>
      </w:pPr>
      <w:r>
        <w:t>It identifies their struggles.</w:t>
      </w:r>
    </w:p>
    <w:p w:rsidR="00523316" w:rsidRDefault="00523316" w:rsidP="00A23058">
      <w:pPr>
        <w:numPr>
          <w:ilvl w:val="0"/>
          <w:numId w:val="17"/>
        </w:numPr>
        <w:spacing w:before="100" w:beforeAutospacing="1" w:after="0" w:line="240" w:lineRule="auto"/>
        <w:contextualSpacing/>
      </w:pPr>
      <w:r>
        <w:t>It illustrates religious practices.</w:t>
      </w:r>
    </w:p>
    <w:p w:rsidR="00523316" w:rsidRDefault="00523316" w:rsidP="00A23058">
      <w:pPr>
        <w:spacing w:before="100" w:beforeAutospacing="1" w:after="0" w:line="240" w:lineRule="auto"/>
        <w:ind w:left="720"/>
        <w:contextualSpacing/>
      </w:pPr>
    </w:p>
    <w:sectPr w:rsidR="00523316" w:rsidSect="00A23058">
      <w:head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7B0" w:rsidRDefault="009977B0" w:rsidP="00FA241C">
      <w:pPr>
        <w:spacing w:after="0" w:line="240" w:lineRule="auto"/>
      </w:pPr>
      <w:r>
        <w:separator/>
      </w:r>
    </w:p>
  </w:endnote>
  <w:endnote w:type="continuationSeparator" w:id="0">
    <w:p w:rsidR="009977B0" w:rsidRDefault="009977B0" w:rsidP="00FA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ulevard Heavy SF">
    <w:altName w:val="Courier"/>
    <w:panose1 w:val="020BE200000000000000"/>
    <w:charset w:val="00"/>
    <w:family w:val="swiss"/>
    <w:pitch w:val="variable"/>
    <w:sig w:usb0="00000003" w:usb1="00000000" w:usb2="00000000" w:usb3="00000000" w:csb0="00000001" w:csb1="00000000"/>
  </w:font>
  <w:font w:name="Cairo SF">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7B0" w:rsidRDefault="009977B0" w:rsidP="00FA241C">
      <w:pPr>
        <w:spacing w:after="0" w:line="240" w:lineRule="auto"/>
      </w:pPr>
      <w:r>
        <w:separator/>
      </w:r>
    </w:p>
  </w:footnote>
  <w:footnote w:type="continuationSeparator" w:id="0">
    <w:p w:rsidR="009977B0" w:rsidRDefault="009977B0" w:rsidP="00FA2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6E" w:rsidRDefault="006E546E">
    <w:pPr>
      <w:pStyle w:val="Header"/>
    </w:pPr>
    <w:r>
      <w:t>Grade 7, Unit 6</w:t>
    </w:r>
  </w:p>
  <w:p w:rsidR="006E546E" w:rsidRDefault="006E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326"/>
    <w:multiLevelType w:val="hybridMultilevel"/>
    <w:tmpl w:val="0A36FC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140DC"/>
    <w:multiLevelType w:val="hybridMultilevel"/>
    <w:tmpl w:val="0660E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34DCC"/>
    <w:multiLevelType w:val="hybridMultilevel"/>
    <w:tmpl w:val="388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7914"/>
    <w:multiLevelType w:val="hybridMultilevel"/>
    <w:tmpl w:val="6890B5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94D97"/>
    <w:multiLevelType w:val="hybridMultilevel"/>
    <w:tmpl w:val="A7E807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3096E"/>
    <w:multiLevelType w:val="hybridMultilevel"/>
    <w:tmpl w:val="E0C0D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E5069"/>
    <w:multiLevelType w:val="hybridMultilevel"/>
    <w:tmpl w:val="F8F213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8B4286"/>
    <w:multiLevelType w:val="hybridMultilevel"/>
    <w:tmpl w:val="E0C0D2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5248C"/>
    <w:multiLevelType w:val="hybridMultilevel"/>
    <w:tmpl w:val="A55EA5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A3D67"/>
    <w:multiLevelType w:val="hybridMultilevel"/>
    <w:tmpl w:val="CD6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778CA"/>
    <w:multiLevelType w:val="hybridMultilevel"/>
    <w:tmpl w:val="1BE6D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14F8D"/>
    <w:multiLevelType w:val="hybridMultilevel"/>
    <w:tmpl w:val="B35C71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A2081C"/>
    <w:multiLevelType w:val="hybridMultilevel"/>
    <w:tmpl w:val="7E7C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F30AC"/>
    <w:multiLevelType w:val="hybridMultilevel"/>
    <w:tmpl w:val="DB8E7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657143"/>
    <w:multiLevelType w:val="hybridMultilevel"/>
    <w:tmpl w:val="B22A99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33659D"/>
    <w:multiLevelType w:val="hybridMultilevel"/>
    <w:tmpl w:val="EFAEA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66EBE"/>
    <w:multiLevelType w:val="hybridMultilevel"/>
    <w:tmpl w:val="4030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2D4F24"/>
    <w:multiLevelType w:val="hybridMultilevel"/>
    <w:tmpl w:val="88D280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063D37"/>
    <w:multiLevelType w:val="hybridMultilevel"/>
    <w:tmpl w:val="314696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9F1EC5"/>
    <w:multiLevelType w:val="hybridMultilevel"/>
    <w:tmpl w:val="59F2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67FAE"/>
    <w:multiLevelType w:val="hybridMultilevel"/>
    <w:tmpl w:val="B22A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431B5"/>
    <w:multiLevelType w:val="hybridMultilevel"/>
    <w:tmpl w:val="74EC13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194BE2"/>
    <w:multiLevelType w:val="hybridMultilevel"/>
    <w:tmpl w:val="7A3E3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677CE"/>
    <w:multiLevelType w:val="hybridMultilevel"/>
    <w:tmpl w:val="3CEEF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7663F"/>
    <w:multiLevelType w:val="hybridMultilevel"/>
    <w:tmpl w:val="856865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20"/>
  </w:num>
  <w:num w:numId="4">
    <w:abstractNumId w:val="14"/>
  </w:num>
  <w:num w:numId="5">
    <w:abstractNumId w:val="17"/>
  </w:num>
  <w:num w:numId="6">
    <w:abstractNumId w:val="8"/>
  </w:num>
  <w:num w:numId="7">
    <w:abstractNumId w:val="23"/>
  </w:num>
  <w:num w:numId="8">
    <w:abstractNumId w:val="16"/>
  </w:num>
  <w:num w:numId="9">
    <w:abstractNumId w:val="11"/>
  </w:num>
  <w:num w:numId="10">
    <w:abstractNumId w:val="6"/>
  </w:num>
  <w:num w:numId="11">
    <w:abstractNumId w:val="22"/>
  </w:num>
  <w:num w:numId="12">
    <w:abstractNumId w:val="13"/>
  </w:num>
  <w:num w:numId="13">
    <w:abstractNumId w:val="5"/>
  </w:num>
  <w:num w:numId="14">
    <w:abstractNumId w:val="7"/>
  </w:num>
  <w:num w:numId="15">
    <w:abstractNumId w:val="15"/>
  </w:num>
  <w:num w:numId="16">
    <w:abstractNumId w:val="0"/>
  </w:num>
  <w:num w:numId="17">
    <w:abstractNumId w:val="4"/>
  </w:num>
  <w:num w:numId="18">
    <w:abstractNumId w:val="2"/>
  </w:num>
  <w:num w:numId="19">
    <w:abstractNumId w:val="18"/>
  </w:num>
  <w:num w:numId="20">
    <w:abstractNumId w:val="3"/>
  </w:num>
  <w:num w:numId="21">
    <w:abstractNumId w:val="12"/>
  </w:num>
  <w:num w:numId="22">
    <w:abstractNumId w:val="19"/>
  </w:num>
  <w:num w:numId="23">
    <w:abstractNumId w:val="24"/>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D6"/>
    <w:rsid w:val="000124CC"/>
    <w:rsid w:val="0005127E"/>
    <w:rsid w:val="00053046"/>
    <w:rsid w:val="000D759C"/>
    <w:rsid w:val="0011790D"/>
    <w:rsid w:val="00144525"/>
    <w:rsid w:val="001852C3"/>
    <w:rsid w:val="001C3A30"/>
    <w:rsid w:val="001D338D"/>
    <w:rsid w:val="00205E75"/>
    <w:rsid w:val="002263A7"/>
    <w:rsid w:val="00263F9B"/>
    <w:rsid w:val="002A071A"/>
    <w:rsid w:val="00335543"/>
    <w:rsid w:val="00384758"/>
    <w:rsid w:val="003A7996"/>
    <w:rsid w:val="003B484C"/>
    <w:rsid w:val="00464ADA"/>
    <w:rsid w:val="00520F3D"/>
    <w:rsid w:val="00523316"/>
    <w:rsid w:val="00524F26"/>
    <w:rsid w:val="00545553"/>
    <w:rsid w:val="005A5313"/>
    <w:rsid w:val="005C2C0B"/>
    <w:rsid w:val="005C5A86"/>
    <w:rsid w:val="00651BE0"/>
    <w:rsid w:val="006C1A1A"/>
    <w:rsid w:val="006D6F72"/>
    <w:rsid w:val="006E546E"/>
    <w:rsid w:val="006E570D"/>
    <w:rsid w:val="006F6115"/>
    <w:rsid w:val="00742395"/>
    <w:rsid w:val="00743262"/>
    <w:rsid w:val="007E2481"/>
    <w:rsid w:val="008A43E9"/>
    <w:rsid w:val="00907BB9"/>
    <w:rsid w:val="0097369B"/>
    <w:rsid w:val="00996AB1"/>
    <w:rsid w:val="009977B0"/>
    <w:rsid w:val="009D03B5"/>
    <w:rsid w:val="009D1B23"/>
    <w:rsid w:val="009E10A3"/>
    <w:rsid w:val="00A06EB2"/>
    <w:rsid w:val="00A07EF9"/>
    <w:rsid w:val="00A23058"/>
    <w:rsid w:val="00A712AE"/>
    <w:rsid w:val="00A807A0"/>
    <w:rsid w:val="00B35F5B"/>
    <w:rsid w:val="00BF2275"/>
    <w:rsid w:val="00C47D2C"/>
    <w:rsid w:val="00C96DB0"/>
    <w:rsid w:val="00CB1A1C"/>
    <w:rsid w:val="00CD032C"/>
    <w:rsid w:val="00CE009E"/>
    <w:rsid w:val="00D07D5B"/>
    <w:rsid w:val="00D83308"/>
    <w:rsid w:val="00DC67CC"/>
    <w:rsid w:val="00E37BDA"/>
    <w:rsid w:val="00E77E8A"/>
    <w:rsid w:val="00E82D63"/>
    <w:rsid w:val="00EF2235"/>
    <w:rsid w:val="00F8565D"/>
    <w:rsid w:val="00FA241C"/>
    <w:rsid w:val="00FC3AE0"/>
    <w:rsid w:val="00FD29D6"/>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C5A8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5A86"/>
    <w:rPr>
      <w:rFonts w:ascii="Cambria" w:eastAsia="Times New Roman" w:hAnsi="Cambria" w:cs="Times New Roman"/>
      <w:b/>
      <w:bCs/>
      <w:kern w:val="32"/>
      <w:sz w:val="32"/>
      <w:szCs w:val="32"/>
    </w:rPr>
  </w:style>
  <w:style w:type="paragraph" w:styleId="Caption">
    <w:name w:val="caption"/>
    <w:basedOn w:val="Normal"/>
    <w:next w:val="Normal"/>
    <w:uiPriority w:val="35"/>
    <w:unhideWhenUsed/>
    <w:qFormat/>
    <w:rsid w:val="005C5A86"/>
    <w:rPr>
      <w:b/>
      <w:bCs/>
      <w:sz w:val="20"/>
      <w:szCs w:val="20"/>
    </w:rPr>
  </w:style>
  <w:style w:type="paragraph" w:styleId="BalloonText">
    <w:name w:val="Balloon Text"/>
    <w:basedOn w:val="Normal"/>
    <w:link w:val="BalloonTextChar"/>
    <w:uiPriority w:val="99"/>
    <w:semiHidden/>
    <w:unhideWhenUsed/>
    <w:rsid w:val="00E82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D63"/>
    <w:rPr>
      <w:rFonts w:ascii="Tahoma" w:hAnsi="Tahoma" w:cs="Tahoma"/>
      <w:sz w:val="16"/>
      <w:szCs w:val="16"/>
    </w:rPr>
  </w:style>
  <w:style w:type="paragraph" w:styleId="Header">
    <w:name w:val="header"/>
    <w:basedOn w:val="Normal"/>
    <w:link w:val="HeaderChar"/>
    <w:uiPriority w:val="99"/>
    <w:unhideWhenUsed/>
    <w:rsid w:val="00FA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1C"/>
    <w:rPr>
      <w:sz w:val="22"/>
      <w:szCs w:val="22"/>
    </w:rPr>
  </w:style>
  <w:style w:type="paragraph" w:styleId="Footer">
    <w:name w:val="footer"/>
    <w:basedOn w:val="Normal"/>
    <w:link w:val="FooterChar"/>
    <w:uiPriority w:val="99"/>
    <w:unhideWhenUsed/>
    <w:rsid w:val="00FA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1C"/>
    <w:rPr>
      <w:sz w:val="22"/>
      <w:szCs w:val="22"/>
    </w:rPr>
  </w:style>
  <w:style w:type="paragraph" w:styleId="ListParagraph">
    <w:name w:val="List Paragraph"/>
    <w:basedOn w:val="Normal"/>
    <w:uiPriority w:val="34"/>
    <w:qFormat/>
    <w:rsid w:val="0011790D"/>
    <w:pPr>
      <w:ind w:left="720"/>
      <w:contextualSpacing/>
    </w:pPr>
  </w:style>
  <w:style w:type="table" w:styleId="TableGrid">
    <w:name w:val="Table Grid"/>
    <w:basedOn w:val="TableNormal"/>
    <w:uiPriority w:val="59"/>
    <w:rsid w:val="006F6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C5A8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5A86"/>
    <w:rPr>
      <w:rFonts w:ascii="Cambria" w:eastAsia="Times New Roman" w:hAnsi="Cambria" w:cs="Times New Roman"/>
      <w:b/>
      <w:bCs/>
      <w:kern w:val="32"/>
      <w:sz w:val="32"/>
      <w:szCs w:val="32"/>
    </w:rPr>
  </w:style>
  <w:style w:type="paragraph" w:styleId="Caption">
    <w:name w:val="caption"/>
    <w:basedOn w:val="Normal"/>
    <w:next w:val="Normal"/>
    <w:uiPriority w:val="35"/>
    <w:unhideWhenUsed/>
    <w:qFormat/>
    <w:rsid w:val="005C5A86"/>
    <w:rPr>
      <w:b/>
      <w:bCs/>
      <w:sz w:val="20"/>
      <w:szCs w:val="20"/>
    </w:rPr>
  </w:style>
  <w:style w:type="paragraph" w:styleId="BalloonText">
    <w:name w:val="Balloon Text"/>
    <w:basedOn w:val="Normal"/>
    <w:link w:val="BalloonTextChar"/>
    <w:uiPriority w:val="99"/>
    <w:semiHidden/>
    <w:unhideWhenUsed/>
    <w:rsid w:val="00E82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2D63"/>
    <w:rPr>
      <w:rFonts w:ascii="Tahoma" w:hAnsi="Tahoma" w:cs="Tahoma"/>
      <w:sz w:val="16"/>
      <w:szCs w:val="16"/>
    </w:rPr>
  </w:style>
  <w:style w:type="paragraph" w:styleId="Header">
    <w:name w:val="header"/>
    <w:basedOn w:val="Normal"/>
    <w:link w:val="HeaderChar"/>
    <w:uiPriority w:val="99"/>
    <w:unhideWhenUsed/>
    <w:rsid w:val="00FA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1C"/>
    <w:rPr>
      <w:sz w:val="22"/>
      <w:szCs w:val="22"/>
    </w:rPr>
  </w:style>
  <w:style w:type="paragraph" w:styleId="Footer">
    <w:name w:val="footer"/>
    <w:basedOn w:val="Normal"/>
    <w:link w:val="FooterChar"/>
    <w:uiPriority w:val="99"/>
    <w:unhideWhenUsed/>
    <w:rsid w:val="00FA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1C"/>
    <w:rPr>
      <w:sz w:val="22"/>
      <w:szCs w:val="22"/>
    </w:rPr>
  </w:style>
  <w:style w:type="paragraph" w:styleId="ListParagraph">
    <w:name w:val="List Paragraph"/>
    <w:basedOn w:val="Normal"/>
    <w:uiPriority w:val="34"/>
    <w:qFormat/>
    <w:rsid w:val="0011790D"/>
    <w:pPr>
      <w:ind w:left="720"/>
      <w:contextualSpacing/>
    </w:pPr>
  </w:style>
  <w:style w:type="table" w:styleId="TableGrid">
    <w:name w:val="Table Grid"/>
    <w:basedOn w:val="TableNormal"/>
    <w:uiPriority w:val="59"/>
    <w:rsid w:val="006F6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org/thestoryofindia/images/gallery/indus_valley_map.gif" TargetMode="External"/><Relationship Id="rId18" Type="http://schemas.openxmlformats.org/officeDocument/2006/relationships/hyperlink" Target="http://www.bing.com/images/search?q=map+of+india+showing+agra&amp;view=detail&amp;id=8575FFB84E6A1E178837464A8544F0A957C4238F&amp;first=0" TargetMode="External"/><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70.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bing.com/images/search?q=taj+mahal&amp;view=detail&amp;id=211B7A2D0C11E9B9967702A69DFD3A921C33E933&amp;first=0&amp;FORM=IDFRIR" TargetMode="External"/><Relationship Id="rId20" Type="http://schemas.openxmlformats.org/officeDocument/2006/relationships/hyperlink" Target="http://www.bing.com/images/search?q=map+of+india+showing+agra&amp;view=detail&amp;id=8575FFB84E6A1E178837464A8544F0A957C4238F&amp;first=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artoftheprint.com/jpegimages/sherratt_thomas_stormingofdelhi.jpg"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80.emf"/><Relationship Id="rId28" Type="http://schemas.openxmlformats.org/officeDocument/2006/relationships/header" Target="header1.xml"/><Relationship Id="rId10" Type="http://schemas.openxmlformats.org/officeDocument/2006/relationships/hyperlink" Target="http://www.unc.edu/courses/2010spring/hist/151/007/Outlines/23.CommercialRevolution_files/image002.png"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8.emf"/><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D9C2-7EB4-4653-B1D8-12F8C275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9139</CharactersWithSpaces>
  <SharedDoc>false</SharedDoc>
  <HLinks>
    <vt:vector size="36" baseType="variant">
      <vt:variant>
        <vt:i4>589826</vt:i4>
      </vt:variant>
      <vt:variant>
        <vt:i4>6</vt:i4>
      </vt:variant>
      <vt:variant>
        <vt:i4>0</vt:i4>
      </vt:variant>
      <vt:variant>
        <vt:i4>5</vt:i4>
      </vt:variant>
      <vt:variant>
        <vt:lpwstr>http://www.artoftheprint.com/jpegimages/sherratt_thomas_stormingofdelhi.jpg</vt:lpwstr>
      </vt:variant>
      <vt:variant>
        <vt:lpwstr/>
      </vt:variant>
      <vt:variant>
        <vt:i4>1507358</vt:i4>
      </vt:variant>
      <vt:variant>
        <vt:i4>3</vt:i4>
      </vt:variant>
      <vt:variant>
        <vt:i4>0</vt:i4>
      </vt:variant>
      <vt:variant>
        <vt:i4>5</vt:i4>
      </vt:variant>
      <vt:variant>
        <vt:lpwstr>http://www.bing.com/images/search?q=taj+mahal&amp;view=detail&amp;id=211B7A2D0C11E9B9967702A69DFD3A921C33E933&amp;first=0&amp;FORM=IDFRIR</vt:lpwstr>
      </vt:variant>
      <vt:variant>
        <vt:lpwstr/>
      </vt:variant>
      <vt:variant>
        <vt:i4>1048626</vt:i4>
      </vt:variant>
      <vt:variant>
        <vt:i4>0</vt:i4>
      </vt:variant>
      <vt:variant>
        <vt:i4>0</vt:i4>
      </vt:variant>
      <vt:variant>
        <vt:i4>5</vt:i4>
      </vt:variant>
      <vt:variant>
        <vt:lpwstr>http://www.unc.edu/courses/2010spring/hist/151/007/Outlines/23.CommercialRevolution_files/image002.png</vt:lpwstr>
      </vt:variant>
      <vt:variant>
        <vt:lpwstr/>
      </vt:variant>
      <vt:variant>
        <vt:i4>5570633</vt:i4>
      </vt:variant>
      <vt:variant>
        <vt:i4>0</vt:i4>
      </vt:variant>
      <vt:variant>
        <vt:i4>0</vt:i4>
      </vt:variant>
      <vt:variant>
        <vt:i4>5</vt:i4>
      </vt:variant>
      <vt:variant>
        <vt:lpwstr>http://www.bing.com/images/search?q=map+of+india+showing+agra&amp;view=detail&amp;id=8575FFB84E6A1E178837464A8544F0A957C4238F&amp;first=0</vt:lpwstr>
      </vt:variant>
      <vt:variant>
        <vt:lpwstr/>
      </vt:variant>
      <vt:variant>
        <vt:i4>655380</vt:i4>
      </vt:variant>
      <vt:variant>
        <vt:i4>-1</vt:i4>
      </vt:variant>
      <vt:variant>
        <vt:i4>1044</vt:i4>
      </vt:variant>
      <vt:variant>
        <vt:i4>4</vt:i4>
      </vt:variant>
      <vt:variant>
        <vt:lpwstr>http://www.pbs.org/thestoryofindia/images/gallery/indus_valley_map.gif</vt:lpwstr>
      </vt:variant>
      <vt:variant>
        <vt:lpwstr/>
      </vt:variant>
      <vt:variant>
        <vt:i4>1048626</vt:i4>
      </vt:variant>
      <vt:variant>
        <vt:i4>-1</vt:i4>
      </vt:variant>
      <vt:variant>
        <vt:i4>1047</vt:i4>
      </vt:variant>
      <vt:variant>
        <vt:i4>4</vt:i4>
      </vt:variant>
      <vt:variant>
        <vt:lpwstr>http://www.unc.edu/courses/2010spring/hist/151/007/Outlines/23.CommercialRevolution_files/image002.png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7</cp:revision>
  <cp:lastPrinted>2012-04-02T11:26:00Z</cp:lastPrinted>
  <dcterms:created xsi:type="dcterms:W3CDTF">2012-04-02T12:13:00Z</dcterms:created>
  <dcterms:modified xsi:type="dcterms:W3CDTF">2012-04-02T12:18:00Z</dcterms:modified>
</cp:coreProperties>
</file>