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004F21"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CB1AE9"/>
          <w:p w:rsidR="00CB1AE9" w:rsidRDefault="006E6BD7">
            <w:r>
              <w:t>Stream of Consciousness</w:t>
            </w:r>
          </w:p>
          <w:p w:rsidR="006E6BD7" w:rsidRDefault="006E6BD7"/>
          <w:p w:rsidR="006E6BD7" w:rsidRDefault="006E6BD7">
            <w:r>
              <w:t>American Dreams</w:t>
            </w:r>
          </w:p>
          <w:p w:rsidR="00CB1AE9" w:rsidRDefault="00CB1AE9"/>
          <w:p w:rsidR="00CB1AE9" w:rsidRDefault="00CB1AE9"/>
          <w:p w:rsidR="00CB1AE9" w:rsidRDefault="00AC086B">
            <w:r>
              <w:t>Moderns</w:t>
            </w:r>
          </w:p>
          <w:p w:rsidR="00AC086B" w:rsidRDefault="00AC086B">
            <w:r>
              <w:t>Modernism</w:t>
            </w:r>
            <w:bookmarkStart w:id="0" w:name="_GoBack"/>
            <w:bookmarkEnd w:id="0"/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6E6BD7" w:rsidRDefault="006E6BD7">
            <w:r>
              <w:t>Authors experimented with literary elem</w:t>
            </w:r>
            <w:r w:rsidR="0037368D">
              <w:t>ents to create</w:t>
            </w:r>
            <w:r>
              <w:t xml:space="preserve"> effects</w:t>
            </w:r>
            <w:r w:rsidR="0037368D">
              <w:t xml:space="preserve"> and explore theme.</w:t>
            </w:r>
          </w:p>
        </w:tc>
        <w:tc>
          <w:tcPr>
            <w:tcW w:w="5220" w:type="dxa"/>
          </w:tcPr>
          <w:p w:rsidR="00CD5AD3" w:rsidRDefault="00CD5AD3" w:rsidP="00CD5AD3"/>
          <w:p w:rsidR="00622745" w:rsidRDefault="00622745" w:rsidP="00CD5AD3">
            <w:r>
              <w:t>Show understanding of 20</w:t>
            </w:r>
            <w:r w:rsidRPr="00622745">
              <w:rPr>
                <w:vertAlign w:val="superscript"/>
              </w:rPr>
              <w:t>th</w:t>
            </w:r>
            <w:r>
              <w:t xml:space="preserve"> Century foundational works</w:t>
            </w:r>
          </w:p>
          <w:p w:rsidR="00622745" w:rsidRDefault="00622745" w:rsidP="00CD5AD3"/>
          <w:p w:rsidR="00622745" w:rsidRDefault="00622745" w:rsidP="00CD5AD3">
            <w:r>
              <w:t>Write over extend time for reflection</w:t>
            </w:r>
          </w:p>
          <w:p w:rsidR="00622745" w:rsidRDefault="00622745" w:rsidP="00CD5AD3"/>
          <w:p w:rsidR="00622745" w:rsidRDefault="00622745" w:rsidP="00CD5AD3">
            <w:r>
              <w:t>Write a clear and coherent piece using appropriate organization, style, and purpose</w:t>
            </w:r>
          </w:p>
          <w:p w:rsidR="00622745" w:rsidRDefault="00622745" w:rsidP="00CD5AD3"/>
          <w:p w:rsidR="00622745" w:rsidRDefault="00622745" w:rsidP="00CD5AD3">
            <w:r>
              <w:t>Determine themes of a text</w:t>
            </w:r>
          </w:p>
          <w:p w:rsidR="00622745" w:rsidRDefault="00622745" w:rsidP="00CD5AD3"/>
          <w:p w:rsidR="00622745" w:rsidRDefault="00622745" w:rsidP="00CD5AD3">
            <w:r>
              <w:t>Analyze author’s choices of structure and it’s aesthetic impact</w:t>
            </w:r>
          </w:p>
          <w:p w:rsidR="00622745" w:rsidRDefault="00622745" w:rsidP="00CD5AD3"/>
          <w:p w:rsidR="00622745" w:rsidRDefault="00622745" w:rsidP="00CD5AD3">
            <w:r>
              <w:t>Write an objective summary</w:t>
            </w:r>
          </w:p>
          <w:p w:rsidR="00622745" w:rsidRDefault="00622745" w:rsidP="00CD5AD3"/>
          <w:p w:rsidR="00622745" w:rsidRDefault="00622745" w:rsidP="00CD5AD3">
            <w:r>
              <w:t>Determine meanings of words and phrases; analyze impact, and tone</w:t>
            </w:r>
          </w:p>
          <w:p w:rsidR="00622745" w:rsidRDefault="00622745" w:rsidP="00CD5AD3"/>
          <w:p w:rsidR="00622745" w:rsidRDefault="00622745" w:rsidP="00CD5AD3">
            <w:r>
              <w:t>Interpret figures of speech and analyze nuances in words</w:t>
            </w:r>
          </w:p>
          <w:p w:rsidR="00622745" w:rsidRDefault="00622745" w:rsidP="00CD5AD3"/>
          <w:p w:rsidR="00622745" w:rsidRDefault="00622745" w:rsidP="00CD5AD3">
            <w:r>
              <w:t>Participation in collaborative discussions</w:t>
            </w:r>
          </w:p>
        </w:tc>
        <w:tc>
          <w:tcPr>
            <w:tcW w:w="1440" w:type="dxa"/>
          </w:tcPr>
          <w:p w:rsidR="00CB1AE9" w:rsidRDefault="00CB1AE9"/>
          <w:p w:rsidR="00CD5AD3" w:rsidRDefault="00622745">
            <w:r>
              <w:t>RL9</w:t>
            </w:r>
          </w:p>
          <w:p w:rsidR="00622745" w:rsidRDefault="00622745"/>
          <w:p w:rsidR="00622745" w:rsidRDefault="00622745"/>
          <w:p w:rsidR="00622745" w:rsidRDefault="00622745">
            <w:r>
              <w:t>W10</w:t>
            </w:r>
          </w:p>
          <w:p w:rsidR="00622745" w:rsidRDefault="00622745"/>
          <w:p w:rsidR="00622745" w:rsidRDefault="00622745">
            <w:r>
              <w:t>W4</w:t>
            </w:r>
          </w:p>
          <w:p w:rsidR="00622745" w:rsidRDefault="00622745"/>
          <w:p w:rsidR="00622745" w:rsidRDefault="00622745"/>
          <w:p w:rsidR="00622745" w:rsidRDefault="00622745">
            <w:r>
              <w:t>RL2</w:t>
            </w:r>
          </w:p>
          <w:p w:rsidR="00622745" w:rsidRDefault="00622745"/>
          <w:p w:rsidR="00622745" w:rsidRDefault="00622745">
            <w:r>
              <w:t>RL5</w:t>
            </w:r>
          </w:p>
          <w:p w:rsidR="00622745" w:rsidRDefault="00622745"/>
          <w:p w:rsidR="00622745" w:rsidRDefault="00622745"/>
          <w:p w:rsidR="00622745" w:rsidRDefault="00622745">
            <w:r>
              <w:t>RL2</w:t>
            </w:r>
          </w:p>
          <w:p w:rsidR="00622745" w:rsidRDefault="00622745"/>
          <w:p w:rsidR="00622745" w:rsidRDefault="00622745">
            <w:r>
              <w:t>RL5</w:t>
            </w:r>
          </w:p>
          <w:p w:rsidR="00622745" w:rsidRDefault="00622745"/>
          <w:p w:rsidR="00622745" w:rsidRDefault="00622745"/>
          <w:p w:rsidR="00622745" w:rsidRDefault="00622745">
            <w:r>
              <w:t>L5</w:t>
            </w:r>
          </w:p>
          <w:p w:rsidR="00622745" w:rsidRDefault="00622745"/>
          <w:p w:rsidR="00622745" w:rsidRDefault="00622745"/>
          <w:p w:rsidR="00622745" w:rsidRDefault="00622745">
            <w:r>
              <w:t>SL1</w:t>
            </w:r>
          </w:p>
          <w:p w:rsidR="00CD5AD3" w:rsidRDefault="00CD5AD3"/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AA" w:rsidRDefault="009E4AAA" w:rsidP="00CB1AE9">
      <w:pPr>
        <w:spacing w:after="0" w:line="240" w:lineRule="auto"/>
      </w:pPr>
      <w:r>
        <w:separator/>
      </w:r>
    </w:p>
  </w:endnote>
  <w:endnote w:type="continuationSeparator" w:id="0">
    <w:p w:rsidR="009E4AAA" w:rsidRDefault="009E4AAA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AA" w:rsidRDefault="009E4AAA" w:rsidP="00CB1AE9">
      <w:pPr>
        <w:spacing w:after="0" w:line="240" w:lineRule="auto"/>
      </w:pPr>
      <w:r>
        <w:separator/>
      </w:r>
    </w:p>
  </w:footnote>
  <w:footnote w:type="continuationSeparator" w:id="0">
    <w:p w:rsidR="009E4AAA" w:rsidRDefault="009E4AAA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D5AD3">
    <w:pPr>
      <w:pStyle w:val="Header"/>
    </w:pPr>
    <w:r>
      <w:t xml:space="preserve">Unit </w:t>
    </w:r>
    <w:r w:rsidR="00CB1AE9">
      <w:t>_</w:t>
    </w:r>
    <w:r w:rsidR="00622745">
      <w:t>6</w:t>
    </w:r>
    <w:r w:rsidR="00CB1AE9">
      <w:t>___</w:t>
    </w:r>
    <w:r w:rsidR="00CB1AE9">
      <w:ptab w:relativeTo="margin" w:alignment="center" w:leader="none"/>
    </w:r>
    <w:r w:rsidR="00CB1AE9">
      <w:t>Unit Name ___</w:t>
    </w:r>
    <w:r w:rsidR="00622745">
      <w:t>New Ideas in the US (Moderns</w:t>
    </w:r>
    <w:proofErr w:type="gramStart"/>
    <w:r w:rsidR="00622745">
      <w:t>)</w:t>
    </w:r>
    <w:r w:rsidR="00CB1AE9">
      <w:t>_</w:t>
    </w:r>
    <w:proofErr w:type="gramEnd"/>
    <w:r w:rsidR="00CB1AE9">
      <w:t>______________</w:t>
    </w:r>
    <w:r w:rsidR="00CB1AE9">
      <w:ptab w:relativeTo="margin" w:alignment="right" w:leader="none"/>
    </w:r>
    <w:r w:rsidR="00CB1AE9">
      <w:t>Grade _</w:t>
    </w:r>
    <w:r w:rsidR="00654B03">
      <w:t>11</w:t>
    </w:r>
    <w:r w:rsidR="00CB1AE9"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4F21"/>
    <w:rsid w:val="001B1B08"/>
    <w:rsid w:val="00256A27"/>
    <w:rsid w:val="0037368D"/>
    <w:rsid w:val="003D4256"/>
    <w:rsid w:val="005613AF"/>
    <w:rsid w:val="00622745"/>
    <w:rsid w:val="00654B03"/>
    <w:rsid w:val="006E6BD7"/>
    <w:rsid w:val="0083110E"/>
    <w:rsid w:val="008B2066"/>
    <w:rsid w:val="009D0536"/>
    <w:rsid w:val="009E4AAA"/>
    <w:rsid w:val="00A700E2"/>
    <w:rsid w:val="00AC086B"/>
    <w:rsid w:val="00BD1210"/>
    <w:rsid w:val="00C61E0F"/>
    <w:rsid w:val="00CB1AE9"/>
    <w:rsid w:val="00C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Becky</cp:lastModifiedBy>
  <cp:revision>6</cp:revision>
  <cp:lastPrinted>2012-05-24T17:08:00Z</cp:lastPrinted>
  <dcterms:created xsi:type="dcterms:W3CDTF">2012-06-26T15:04:00Z</dcterms:created>
  <dcterms:modified xsi:type="dcterms:W3CDTF">2012-06-26T16:06:00Z</dcterms:modified>
</cp:coreProperties>
</file>