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004F21"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CB1AE9" w:rsidRDefault="008C5D22">
            <w:r>
              <w:t>Review 10</w:t>
            </w:r>
            <w:r w:rsidRPr="008C5D22">
              <w:rPr>
                <w:vertAlign w:val="superscript"/>
              </w:rPr>
              <w:t>th</w:t>
            </w:r>
            <w:r>
              <w:t xml:space="preserve"> grade Rhetorical Devices: ethos, pathos, logos</w:t>
            </w:r>
          </w:p>
          <w:p w:rsidR="008C5D22" w:rsidRDefault="008C5D22"/>
          <w:p w:rsidR="00D51F82" w:rsidRDefault="00D51F82">
            <w:r>
              <w:t>Review</w:t>
            </w:r>
          </w:p>
          <w:p w:rsidR="008C5D22" w:rsidRDefault="008C5D22">
            <w:r>
              <w:t xml:space="preserve">Rhetorical strategies: </w:t>
            </w:r>
          </w:p>
          <w:p w:rsidR="008C5D22" w:rsidRDefault="008C5D22">
            <w:r>
              <w:t>Parallel structure</w:t>
            </w:r>
          </w:p>
          <w:p w:rsidR="008C5D22" w:rsidRDefault="008C5D22">
            <w:r>
              <w:t>Antithesis</w:t>
            </w:r>
          </w:p>
          <w:p w:rsidR="008C5D22" w:rsidRDefault="008C5D22"/>
          <w:p w:rsidR="008C5D22" w:rsidRDefault="008C5D22">
            <w:r>
              <w:t>Archaisms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CB1AE9"/>
          <w:p w:rsidR="00D51F82" w:rsidRDefault="00D51F82">
            <w:r>
              <w:t>Good persuasive writers control the message by addressing the needs of the audience.</w:t>
            </w:r>
            <w:bookmarkStart w:id="0" w:name="_GoBack"/>
            <w:bookmarkEnd w:id="0"/>
          </w:p>
        </w:tc>
        <w:tc>
          <w:tcPr>
            <w:tcW w:w="5220" w:type="dxa"/>
          </w:tcPr>
          <w:p w:rsidR="00CB1AE9" w:rsidRDefault="00CB1AE9"/>
          <w:p w:rsidR="00CB1AE9" w:rsidRDefault="00DD067E">
            <w:r>
              <w:t>Write an effective persuasive piece</w:t>
            </w:r>
          </w:p>
          <w:p w:rsidR="00DD067E" w:rsidRDefault="00DD067E"/>
          <w:p w:rsidR="00DD067E" w:rsidRDefault="00DD067E">
            <w:r>
              <w:t>Use clear and coherent writing</w:t>
            </w:r>
          </w:p>
          <w:p w:rsidR="00DD067E" w:rsidRDefault="00DD067E"/>
          <w:p w:rsidR="00DD067E" w:rsidRDefault="00DD067E">
            <w:r>
              <w:t>Analyze foundational texts for themes purposes, and rhetoric</w:t>
            </w:r>
          </w:p>
          <w:p w:rsidR="00CB1AE9" w:rsidRDefault="00CB1AE9"/>
          <w:p w:rsidR="00DD067E" w:rsidRDefault="00DD067E">
            <w:r>
              <w:t>Identify and evaluate reasons in seminal texts</w:t>
            </w:r>
          </w:p>
          <w:p w:rsidR="00DD067E" w:rsidRDefault="00DD067E"/>
          <w:p w:rsidR="00DD067E" w:rsidRDefault="00DD067E">
            <w:r>
              <w:t>Analyze structure for clarity of author’s views</w:t>
            </w:r>
          </w:p>
          <w:p w:rsidR="00DD067E" w:rsidRDefault="00DD067E"/>
          <w:p w:rsidR="00DD067E" w:rsidRDefault="00DD067E">
            <w:r>
              <w:t>Cite evidence from text and make inferences</w:t>
            </w:r>
          </w:p>
          <w:p w:rsidR="00DD067E" w:rsidRDefault="00DD067E"/>
          <w:p w:rsidR="00DD067E" w:rsidRDefault="00DD067E">
            <w:r>
              <w:t>Use context and reference materials to identify words</w:t>
            </w:r>
          </w:p>
          <w:p w:rsidR="00DD067E" w:rsidRDefault="00DD067E"/>
          <w:p w:rsidR="00DD067E" w:rsidRDefault="00DD067E">
            <w:r>
              <w:t xml:space="preserve">Use capitalization/ spelling conventions </w:t>
            </w:r>
          </w:p>
          <w:p w:rsidR="00DD067E" w:rsidRDefault="00DD067E"/>
          <w:p w:rsidR="00DD067E" w:rsidRDefault="00DD067E">
            <w:r>
              <w:t>Analyze archaic terms and use of word choice for different time periods</w:t>
            </w:r>
          </w:p>
          <w:p w:rsidR="00DD067E" w:rsidRDefault="00DD067E"/>
          <w:p w:rsidR="00CB1AE9" w:rsidRDefault="00DD067E">
            <w:r>
              <w:t>Analyze 2 foundational texts from the same period/similar themes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8B2066" w:rsidRDefault="008B2066"/>
        </w:tc>
        <w:tc>
          <w:tcPr>
            <w:tcW w:w="1440" w:type="dxa"/>
          </w:tcPr>
          <w:p w:rsidR="00CB1AE9" w:rsidRDefault="00CB1AE9"/>
          <w:p w:rsidR="00DD067E" w:rsidRDefault="00DD067E">
            <w:r>
              <w:t>W1</w:t>
            </w:r>
          </w:p>
          <w:p w:rsidR="00DD067E" w:rsidRDefault="00DD067E"/>
          <w:p w:rsidR="00DD067E" w:rsidRDefault="00DD067E">
            <w:r>
              <w:t>W4</w:t>
            </w:r>
          </w:p>
          <w:p w:rsidR="00DD067E" w:rsidRDefault="00DD067E"/>
          <w:p w:rsidR="00DD067E" w:rsidRDefault="00DD067E">
            <w:r>
              <w:t>RI9</w:t>
            </w:r>
          </w:p>
          <w:p w:rsidR="00DD067E" w:rsidRDefault="00DD067E"/>
          <w:p w:rsidR="00DD067E" w:rsidRDefault="00DD067E"/>
          <w:p w:rsidR="00DD067E" w:rsidRDefault="00DD067E">
            <w:r>
              <w:t>RI8</w:t>
            </w:r>
          </w:p>
          <w:p w:rsidR="00DD067E" w:rsidRDefault="00DD067E"/>
          <w:p w:rsidR="00DD067E" w:rsidRDefault="00DD067E">
            <w:r>
              <w:t>RI5</w:t>
            </w:r>
          </w:p>
          <w:p w:rsidR="00DD067E" w:rsidRDefault="00DD067E"/>
          <w:p w:rsidR="00DD067E" w:rsidRDefault="00DD067E">
            <w:r>
              <w:t>RI1</w:t>
            </w:r>
          </w:p>
          <w:p w:rsidR="00DD067E" w:rsidRDefault="00DD067E"/>
          <w:p w:rsidR="00DD067E" w:rsidRDefault="00DD067E">
            <w:r>
              <w:t>L4 (a</w:t>
            </w:r>
            <w:r w:rsidR="00D51F82">
              <w:t xml:space="preserve"> </w:t>
            </w:r>
            <w:r>
              <w:t>,c,&amp;</w:t>
            </w:r>
            <w:r w:rsidR="00D51F82">
              <w:t xml:space="preserve"> </w:t>
            </w:r>
            <w:r>
              <w:t>d)</w:t>
            </w:r>
          </w:p>
          <w:p w:rsidR="00DD067E" w:rsidRDefault="00DD067E"/>
          <w:p w:rsidR="00DD067E" w:rsidRDefault="00DD067E">
            <w:r>
              <w:t>L2</w:t>
            </w:r>
          </w:p>
          <w:p w:rsidR="00DD067E" w:rsidRDefault="00DD067E"/>
          <w:p w:rsidR="00DD067E" w:rsidRDefault="00DD067E">
            <w:r>
              <w:t>L1</w:t>
            </w:r>
          </w:p>
          <w:p w:rsidR="00DD067E" w:rsidRDefault="00DD067E"/>
          <w:p w:rsidR="00DD067E" w:rsidRDefault="00DD067E"/>
          <w:p w:rsidR="00DD067E" w:rsidRDefault="00DD067E">
            <w:r>
              <w:t>RL9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61" w:rsidRDefault="00930661" w:rsidP="00CB1AE9">
      <w:pPr>
        <w:spacing w:after="0" w:line="240" w:lineRule="auto"/>
      </w:pPr>
      <w:r>
        <w:separator/>
      </w:r>
    </w:p>
  </w:endnote>
  <w:endnote w:type="continuationSeparator" w:id="0">
    <w:p w:rsidR="00930661" w:rsidRDefault="00930661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61" w:rsidRDefault="00930661" w:rsidP="00CB1AE9">
      <w:pPr>
        <w:spacing w:after="0" w:line="240" w:lineRule="auto"/>
      </w:pPr>
      <w:r>
        <w:separator/>
      </w:r>
    </w:p>
  </w:footnote>
  <w:footnote w:type="continuationSeparator" w:id="0">
    <w:p w:rsidR="00930661" w:rsidRDefault="00930661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</w:t>
    </w:r>
    <w:r w:rsidR="008C5D22">
      <w:t>2</w:t>
    </w:r>
    <w:r>
      <w:t>____</w:t>
    </w:r>
    <w:r>
      <w:ptab w:relativeTo="margin" w:alignment="center" w:leader="none"/>
    </w:r>
    <w:r>
      <w:t>Unit Name ____</w:t>
    </w:r>
    <w:r w:rsidR="008C5D22">
      <w:t>Argumentation</w:t>
    </w:r>
    <w:r>
      <w:t>___</w:t>
    </w:r>
    <w:r w:rsidR="00EF19D9">
      <w:t>(Let’s Argue)</w:t>
    </w:r>
    <w:r>
      <w:t>____________________</w:t>
    </w:r>
    <w:r>
      <w:ptab w:relativeTo="margin" w:alignment="right" w:leader="none"/>
    </w:r>
    <w:r>
      <w:t>Grade _</w:t>
    </w:r>
    <w:r w:rsidR="008C5D22">
      <w:t>11</w:t>
    </w:r>
    <w: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04F21"/>
    <w:rsid w:val="008B2066"/>
    <w:rsid w:val="008C5D22"/>
    <w:rsid w:val="00930661"/>
    <w:rsid w:val="00BD1210"/>
    <w:rsid w:val="00CB1AE9"/>
    <w:rsid w:val="00D51F82"/>
    <w:rsid w:val="00DD067E"/>
    <w:rsid w:val="00E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Becky</cp:lastModifiedBy>
  <cp:revision>3</cp:revision>
  <cp:lastPrinted>2012-05-24T17:08:00Z</cp:lastPrinted>
  <dcterms:created xsi:type="dcterms:W3CDTF">2012-06-26T13:44:00Z</dcterms:created>
  <dcterms:modified xsi:type="dcterms:W3CDTF">2012-06-26T15:33:00Z</dcterms:modified>
</cp:coreProperties>
</file>